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left w:w="0" w:type="dxa"/>
          <w:right w:w="0" w:type="dxa"/>
        </w:tblCellMar>
        <w:tblLook w:val="00A0" w:firstRow="1" w:lastRow="0" w:firstColumn="1" w:lastColumn="0" w:noHBand="0" w:noVBand="0"/>
      </w:tblPr>
      <w:tblGrid>
        <w:gridCol w:w="8460"/>
      </w:tblGrid>
      <w:tr w:rsidR="00456FE9" w:rsidRPr="007C139B" w:rsidTr="00D4538E">
        <w:trPr>
          <w:tblCellSpacing w:w="15" w:type="dxa"/>
          <w:jc w:val="center"/>
        </w:trPr>
        <w:tc>
          <w:tcPr>
            <w:tcW w:w="0" w:type="auto"/>
            <w:tcMar>
              <w:top w:w="15" w:type="dxa"/>
              <w:left w:w="15" w:type="dxa"/>
              <w:bottom w:w="15" w:type="dxa"/>
              <w:right w:w="15" w:type="dxa"/>
            </w:tcMar>
            <w:vAlign w:val="center"/>
          </w:tcPr>
          <w:p w:rsidR="00456FE9" w:rsidRPr="007C139B" w:rsidRDefault="00F24487" w:rsidP="007C139B">
            <w:pPr>
              <w:spacing w:after="0" w:line="240" w:lineRule="auto"/>
              <w:jc w:val="both"/>
              <w:rPr>
                <w:rFonts w:asciiTheme="majorHAnsi" w:hAnsiTheme="majorHAnsi"/>
                <w:sz w:val="24"/>
                <w:szCs w:val="24"/>
              </w:rPr>
            </w:pPr>
            <w:r w:rsidRPr="007C139B">
              <w:rPr>
                <w:rFonts w:asciiTheme="majorHAnsi" w:hAnsiTheme="majorHAnsi"/>
                <w:noProof/>
                <w:sz w:val="24"/>
                <w:szCs w:val="24"/>
                <w:lang w:eastAsia="it-IT"/>
              </w:rPr>
              <w:drawing>
                <wp:inline distT="0" distB="0" distL="0" distR="0" wp14:anchorId="3B1C211A" wp14:editId="412EA44F">
                  <wp:extent cx="5286375" cy="847725"/>
                  <wp:effectExtent l="19050" t="0" r="9525" b="0"/>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
                          <pic:cNvPicPr>
                            <a:picLocks noChangeAspect="1" noChangeArrowheads="1"/>
                          </pic:cNvPicPr>
                        </pic:nvPicPr>
                        <pic:blipFill>
                          <a:blip r:embed="rId9"/>
                          <a:srcRect/>
                          <a:stretch>
                            <a:fillRect/>
                          </a:stretch>
                        </pic:blipFill>
                        <pic:spPr bwMode="auto">
                          <a:xfrm>
                            <a:off x="0" y="0"/>
                            <a:ext cx="5286375" cy="847725"/>
                          </a:xfrm>
                          <a:prstGeom prst="rect">
                            <a:avLst/>
                          </a:prstGeom>
                          <a:noFill/>
                          <a:ln w="9525">
                            <a:noFill/>
                            <a:miter lim="800000"/>
                            <a:headEnd/>
                            <a:tailEnd/>
                          </a:ln>
                        </pic:spPr>
                      </pic:pic>
                    </a:graphicData>
                  </a:graphic>
                </wp:inline>
              </w:drawing>
            </w:r>
          </w:p>
        </w:tc>
      </w:tr>
    </w:tbl>
    <w:p w:rsidR="007673F4" w:rsidRPr="007C139B" w:rsidRDefault="007673F4" w:rsidP="007C139B">
      <w:pPr>
        <w:pStyle w:val="NormaleWeb"/>
        <w:spacing w:before="0" w:beforeAutospacing="0" w:after="0" w:afterAutospacing="0"/>
        <w:jc w:val="both"/>
        <w:rPr>
          <w:rStyle w:val="Enfasigrassetto"/>
          <w:rFonts w:asciiTheme="majorHAnsi" w:hAnsiTheme="majorHAnsi" w:cs="Arial"/>
          <w:color w:val="003399"/>
          <w:lang w:val="it-IT"/>
        </w:rPr>
      </w:pPr>
    </w:p>
    <w:p w:rsidR="00D9390D" w:rsidRPr="006348EC" w:rsidRDefault="00D9390D" w:rsidP="007C139B">
      <w:pPr>
        <w:pStyle w:val="NormaleWeb"/>
        <w:spacing w:before="0" w:beforeAutospacing="0" w:after="0" w:afterAutospacing="0"/>
        <w:jc w:val="center"/>
        <w:rPr>
          <w:rStyle w:val="Enfasigrassetto"/>
          <w:rFonts w:asciiTheme="majorHAnsi" w:hAnsiTheme="majorHAnsi" w:cs="Arial"/>
          <w:color w:val="003399"/>
          <w:sz w:val="32"/>
          <w:szCs w:val="32"/>
          <w:lang w:val="it-IT"/>
        </w:rPr>
      </w:pPr>
      <w:r w:rsidRPr="006348EC">
        <w:rPr>
          <w:rStyle w:val="Enfasigrassetto"/>
          <w:rFonts w:asciiTheme="majorHAnsi" w:hAnsiTheme="majorHAnsi" w:cs="Arial"/>
          <w:color w:val="003399"/>
          <w:sz w:val="32"/>
          <w:szCs w:val="32"/>
          <w:lang w:val="it-IT"/>
        </w:rPr>
        <w:t xml:space="preserve">ACQUA E CLIMA </w:t>
      </w:r>
    </w:p>
    <w:p w:rsidR="00456FE9" w:rsidRPr="006348EC" w:rsidRDefault="00CA1D10" w:rsidP="007C139B">
      <w:pPr>
        <w:pStyle w:val="NormaleWeb"/>
        <w:spacing w:before="0" w:beforeAutospacing="0" w:after="0" w:afterAutospacing="0"/>
        <w:jc w:val="center"/>
        <w:rPr>
          <w:rFonts w:asciiTheme="majorHAnsi" w:hAnsiTheme="majorHAnsi" w:cs="Arial"/>
          <w:color w:val="003399"/>
          <w:sz w:val="32"/>
          <w:szCs w:val="32"/>
          <w:lang w:val="it-IT"/>
        </w:rPr>
      </w:pPr>
      <w:r w:rsidRPr="006348EC">
        <w:rPr>
          <w:rStyle w:val="Enfasigrassetto"/>
          <w:rFonts w:asciiTheme="majorHAnsi" w:hAnsiTheme="majorHAnsi" w:cs="Arial"/>
          <w:color w:val="003399"/>
          <w:sz w:val="32"/>
          <w:szCs w:val="32"/>
          <w:lang w:val="it-IT"/>
        </w:rPr>
        <w:t>I GRANDI FIUMI DEL MONDO SI INCONTRANO</w:t>
      </w:r>
    </w:p>
    <w:p w:rsidR="006348EC" w:rsidRPr="006348EC" w:rsidRDefault="006348EC" w:rsidP="007C139B">
      <w:pPr>
        <w:pStyle w:val="NormaleWeb"/>
        <w:spacing w:before="0" w:beforeAutospacing="0" w:after="0" w:afterAutospacing="0"/>
        <w:jc w:val="center"/>
        <w:rPr>
          <w:rStyle w:val="Enfasigrassetto"/>
          <w:rFonts w:asciiTheme="majorHAnsi" w:hAnsiTheme="majorHAnsi" w:cs="Arial"/>
          <w:color w:val="003399"/>
          <w:sz w:val="16"/>
          <w:szCs w:val="16"/>
          <w:lang w:val="it-IT"/>
        </w:rPr>
      </w:pPr>
    </w:p>
    <w:p w:rsidR="007673F4" w:rsidRPr="009E2644" w:rsidRDefault="00D9390D" w:rsidP="007C139B">
      <w:pPr>
        <w:pStyle w:val="NormaleWeb"/>
        <w:spacing w:before="0" w:beforeAutospacing="0" w:after="0" w:afterAutospacing="0"/>
        <w:jc w:val="center"/>
        <w:rPr>
          <w:rFonts w:asciiTheme="majorHAnsi" w:hAnsiTheme="majorHAnsi" w:cs="Arial"/>
          <w:b/>
          <w:bCs/>
          <w:color w:val="000000"/>
          <w:lang w:val="it-IT"/>
        </w:rPr>
      </w:pPr>
      <w:r w:rsidRPr="009E2644">
        <w:rPr>
          <w:rStyle w:val="Enfasigrassetto"/>
          <w:rFonts w:asciiTheme="majorHAnsi" w:hAnsiTheme="majorHAnsi" w:cs="Arial"/>
          <w:color w:val="003399"/>
          <w:lang w:val="it-IT"/>
        </w:rPr>
        <w:t>SUMMIT INTERNAZIONALE</w:t>
      </w:r>
    </w:p>
    <w:p w:rsidR="006348EC" w:rsidRPr="006348EC" w:rsidRDefault="006348EC" w:rsidP="007C139B">
      <w:pPr>
        <w:pStyle w:val="NormaleWeb"/>
        <w:spacing w:before="0" w:beforeAutospacing="0" w:after="0" w:afterAutospacing="0"/>
        <w:jc w:val="center"/>
        <w:rPr>
          <w:rFonts w:asciiTheme="majorHAnsi" w:hAnsiTheme="majorHAnsi" w:cs="Arial"/>
          <w:b/>
          <w:bCs/>
          <w:color w:val="000000"/>
          <w:sz w:val="16"/>
          <w:szCs w:val="16"/>
          <w:lang w:val="it-IT"/>
        </w:rPr>
      </w:pPr>
    </w:p>
    <w:p w:rsidR="00456FE9" w:rsidRPr="007C139B" w:rsidRDefault="00CA1D10" w:rsidP="007C139B">
      <w:pPr>
        <w:pStyle w:val="NormaleWeb"/>
        <w:spacing w:before="0" w:beforeAutospacing="0" w:after="0" w:afterAutospacing="0"/>
        <w:jc w:val="center"/>
        <w:rPr>
          <w:rFonts w:asciiTheme="majorHAnsi" w:hAnsiTheme="majorHAnsi" w:cs="Arial"/>
          <w:b/>
          <w:bCs/>
          <w:color w:val="000000"/>
          <w:lang w:val="it-IT"/>
        </w:rPr>
      </w:pPr>
      <w:r w:rsidRPr="007C139B">
        <w:rPr>
          <w:rFonts w:asciiTheme="majorHAnsi" w:hAnsiTheme="majorHAnsi" w:cs="Arial"/>
          <w:b/>
          <w:bCs/>
          <w:color w:val="000000"/>
          <w:lang w:val="it-IT"/>
        </w:rPr>
        <w:t>2</w:t>
      </w:r>
      <w:r w:rsidR="007673F4" w:rsidRPr="007C139B">
        <w:rPr>
          <w:rFonts w:asciiTheme="majorHAnsi" w:hAnsiTheme="majorHAnsi" w:cs="Arial"/>
          <w:b/>
          <w:bCs/>
          <w:color w:val="000000"/>
          <w:lang w:val="it-IT"/>
        </w:rPr>
        <w:t>3-25 o</w:t>
      </w:r>
      <w:r w:rsidRPr="007C139B">
        <w:rPr>
          <w:rFonts w:asciiTheme="majorHAnsi" w:hAnsiTheme="majorHAnsi" w:cs="Arial"/>
          <w:b/>
          <w:bCs/>
          <w:color w:val="000000"/>
          <w:lang w:val="it-IT"/>
        </w:rPr>
        <w:t>ttobre 2017 - Roma</w:t>
      </w:r>
    </w:p>
    <w:p w:rsidR="0035378D" w:rsidRPr="007C139B" w:rsidRDefault="0035378D" w:rsidP="007C139B">
      <w:pPr>
        <w:autoSpaceDE w:val="0"/>
        <w:autoSpaceDN w:val="0"/>
        <w:adjustRightInd w:val="0"/>
        <w:spacing w:after="0" w:line="240" w:lineRule="auto"/>
        <w:rPr>
          <w:rFonts w:asciiTheme="majorHAnsi" w:hAnsiTheme="majorHAnsi" w:cs="Arial"/>
          <w:b/>
          <w:bCs/>
          <w:color w:val="FF0000"/>
          <w:sz w:val="24"/>
          <w:szCs w:val="24"/>
        </w:rPr>
      </w:pPr>
    </w:p>
    <w:p w:rsidR="00456FE9" w:rsidRPr="007C139B" w:rsidRDefault="00456FE9" w:rsidP="007C139B">
      <w:pPr>
        <w:autoSpaceDE w:val="0"/>
        <w:autoSpaceDN w:val="0"/>
        <w:adjustRightInd w:val="0"/>
        <w:spacing w:after="0" w:line="240" w:lineRule="auto"/>
        <w:jc w:val="center"/>
        <w:rPr>
          <w:rFonts w:asciiTheme="majorHAnsi" w:hAnsiTheme="majorHAnsi" w:cs="Arial"/>
          <w:b/>
          <w:bCs/>
          <w:color w:val="222222"/>
          <w:sz w:val="28"/>
          <w:szCs w:val="28"/>
        </w:rPr>
      </w:pPr>
      <w:r w:rsidRPr="007C139B">
        <w:rPr>
          <w:rFonts w:asciiTheme="majorHAnsi" w:hAnsiTheme="majorHAnsi" w:cs="Arial"/>
          <w:b/>
          <w:bCs/>
          <w:color w:val="222222"/>
          <w:sz w:val="28"/>
          <w:szCs w:val="28"/>
        </w:rPr>
        <w:t>D</w:t>
      </w:r>
      <w:r w:rsidR="00CA1D10" w:rsidRPr="007C139B">
        <w:rPr>
          <w:rFonts w:asciiTheme="majorHAnsi" w:hAnsiTheme="majorHAnsi" w:cs="Arial"/>
          <w:b/>
          <w:bCs/>
          <w:color w:val="222222"/>
          <w:sz w:val="28"/>
          <w:szCs w:val="28"/>
        </w:rPr>
        <w:t xml:space="preserve">ICHIARAZIONE </w:t>
      </w:r>
      <w:r w:rsidR="00E90074" w:rsidRPr="007C139B">
        <w:rPr>
          <w:rFonts w:asciiTheme="majorHAnsi" w:hAnsiTheme="majorHAnsi" w:cs="Arial"/>
          <w:b/>
          <w:bCs/>
          <w:color w:val="222222"/>
          <w:sz w:val="28"/>
          <w:szCs w:val="28"/>
        </w:rPr>
        <w:t>DELLA PRESIDENZA DEL SUMMIT INTERNAZIONALE DI ROMA SU</w:t>
      </w:r>
      <w:r w:rsidR="00B42206">
        <w:rPr>
          <w:rFonts w:asciiTheme="majorHAnsi" w:hAnsiTheme="majorHAnsi" w:cs="Arial"/>
          <w:b/>
          <w:bCs/>
          <w:color w:val="222222"/>
          <w:sz w:val="28"/>
          <w:szCs w:val="28"/>
        </w:rPr>
        <w:t xml:space="preserve"> </w:t>
      </w:r>
      <w:r w:rsidR="00E90074" w:rsidRPr="007C139B">
        <w:rPr>
          <w:rFonts w:asciiTheme="majorHAnsi" w:hAnsiTheme="majorHAnsi" w:cs="Arial"/>
          <w:b/>
          <w:bCs/>
          <w:color w:val="222222"/>
          <w:sz w:val="28"/>
          <w:szCs w:val="28"/>
        </w:rPr>
        <w:t>ACQUA E CLIMA</w:t>
      </w:r>
    </w:p>
    <w:p w:rsidR="007D3C53" w:rsidRPr="007C139B" w:rsidRDefault="007D3C53" w:rsidP="007C139B">
      <w:pPr>
        <w:autoSpaceDE w:val="0"/>
        <w:autoSpaceDN w:val="0"/>
        <w:adjustRightInd w:val="0"/>
        <w:spacing w:after="0" w:line="240" w:lineRule="auto"/>
        <w:jc w:val="both"/>
        <w:rPr>
          <w:rFonts w:asciiTheme="majorHAnsi" w:hAnsiTheme="majorHAnsi" w:cs="Arial"/>
          <w:b/>
          <w:bCs/>
          <w:color w:val="222222"/>
          <w:sz w:val="24"/>
          <w:szCs w:val="24"/>
        </w:rPr>
      </w:pPr>
    </w:p>
    <w:p w:rsidR="00E90074" w:rsidRPr="007C139B" w:rsidRDefault="00E90074" w:rsidP="007C139B">
      <w:pPr>
        <w:autoSpaceDE w:val="0"/>
        <w:autoSpaceDN w:val="0"/>
        <w:adjustRightInd w:val="0"/>
        <w:spacing w:after="0" w:line="240" w:lineRule="auto"/>
        <w:jc w:val="both"/>
        <w:rPr>
          <w:rFonts w:asciiTheme="majorHAnsi" w:hAnsiTheme="majorHAnsi" w:cs="Arial"/>
          <w:b/>
          <w:bCs/>
          <w:color w:val="222222"/>
          <w:sz w:val="24"/>
          <w:szCs w:val="24"/>
        </w:rPr>
      </w:pPr>
    </w:p>
    <w:p w:rsidR="00456FE9" w:rsidRPr="007C139B" w:rsidRDefault="006A595C" w:rsidP="007C139B">
      <w:pPr>
        <w:autoSpaceDE w:val="0"/>
        <w:autoSpaceDN w:val="0"/>
        <w:adjustRightInd w:val="0"/>
        <w:spacing w:after="0" w:line="240" w:lineRule="auto"/>
        <w:jc w:val="both"/>
        <w:rPr>
          <w:rFonts w:asciiTheme="majorHAnsi" w:hAnsiTheme="majorHAnsi" w:cs="Arial"/>
          <w:b/>
          <w:bCs/>
          <w:color w:val="222222"/>
          <w:sz w:val="24"/>
          <w:szCs w:val="24"/>
        </w:rPr>
      </w:pPr>
      <w:r w:rsidRPr="007C139B">
        <w:rPr>
          <w:rFonts w:asciiTheme="majorHAnsi" w:hAnsiTheme="majorHAnsi" w:cs="Arial"/>
          <w:b/>
          <w:bCs/>
          <w:color w:val="222222"/>
          <w:sz w:val="24"/>
          <w:szCs w:val="24"/>
        </w:rPr>
        <w:t>Considerando quanto segue</w:t>
      </w:r>
      <w:r w:rsidR="00456FE9" w:rsidRPr="007C139B">
        <w:rPr>
          <w:rFonts w:asciiTheme="majorHAnsi" w:hAnsiTheme="majorHAnsi" w:cs="Arial"/>
          <w:b/>
          <w:bCs/>
          <w:color w:val="222222"/>
          <w:sz w:val="24"/>
          <w:szCs w:val="24"/>
        </w:rPr>
        <w:t>:</w:t>
      </w:r>
    </w:p>
    <w:p w:rsidR="00456FE9" w:rsidRPr="007C139B" w:rsidRDefault="00456FE9" w:rsidP="007C139B">
      <w:pPr>
        <w:pStyle w:val="Paragrafoelenco"/>
        <w:spacing w:line="240" w:lineRule="auto"/>
        <w:jc w:val="both"/>
        <w:rPr>
          <w:rFonts w:asciiTheme="majorHAnsi" w:hAnsiTheme="majorHAnsi" w:cs="Arial"/>
          <w:bCs/>
          <w:color w:val="222222"/>
          <w:sz w:val="24"/>
          <w:szCs w:val="24"/>
        </w:rPr>
      </w:pPr>
    </w:p>
    <w:p w:rsidR="0004750D" w:rsidRPr="007C139B" w:rsidRDefault="005760C1"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Arial"/>
          <w:bCs/>
          <w:color w:val="222222"/>
          <w:sz w:val="24"/>
          <w:szCs w:val="24"/>
        </w:rPr>
        <w:t>I cambiamenti climatici diventano sempre più preoccupanti e la disponibilità dell’</w:t>
      </w:r>
      <w:r w:rsidR="0004750D" w:rsidRPr="007C139B">
        <w:rPr>
          <w:rFonts w:asciiTheme="majorHAnsi" w:hAnsiTheme="majorHAnsi" w:cs="Arial"/>
          <w:bCs/>
          <w:color w:val="222222"/>
          <w:sz w:val="24"/>
          <w:szCs w:val="24"/>
        </w:rPr>
        <w:t xml:space="preserve">acqua </w:t>
      </w:r>
      <w:r w:rsidR="00B820A9" w:rsidRPr="007C139B">
        <w:rPr>
          <w:rFonts w:asciiTheme="majorHAnsi" w:hAnsiTheme="majorHAnsi" w:cs="Arial"/>
          <w:bCs/>
          <w:color w:val="222222"/>
          <w:sz w:val="24"/>
          <w:szCs w:val="24"/>
        </w:rPr>
        <w:t>è seriamente compromessa</w:t>
      </w:r>
      <w:r w:rsidR="00011C70" w:rsidRPr="007C139B">
        <w:rPr>
          <w:rFonts w:asciiTheme="majorHAnsi" w:hAnsiTheme="majorHAnsi" w:cs="Arial"/>
          <w:bCs/>
          <w:color w:val="222222"/>
          <w:sz w:val="24"/>
          <w:szCs w:val="24"/>
        </w:rPr>
        <w:t>.</w:t>
      </w:r>
    </w:p>
    <w:p w:rsidR="0004750D" w:rsidRPr="007C139B" w:rsidRDefault="0004750D" w:rsidP="007C139B">
      <w:pPr>
        <w:pStyle w:val="Paragrafoelenco"/>
        <w:tabs>
          <w:tab w:val="left" w:pos="851"/>
        </w:tabs>
        <w:spacing w:line="240" w:lineRule="auto"/>
        <w:ind w:left="946"/>
        <w:jc w:val="both"/>
        <w:rPr>
          <w:rFonts w:asciiTheme="majorHAnsi" w:hAnsiTheme="majorHAnsi" w:cs="Arial"/>
          <w:bCs/>
          <w:color w:val="222222"/>
          <w:sz w:val="24"/>
          <w:szCs w:val="24"/>
        </w:rPr>
      </w:pPr>
    </w:p>
    <w:p w:rsidR="0004750D" w:rsidRPr="007C139B" w:rsidRDefault="00456FE9"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sz w:val="24"/>
          <w:szCs w:val="24"/>
        </w:rPr>
        <w:t>L'</w:t>
      </w:r>
      <w:r w:rsidR="005760C1" w:rsidRPr="007C139B">
        <w:rPr>
          <w:rFonts w:asciiTheme="majorHAnsi" w:hAnsiTheme="majorHAnsi"/>
          <w:sz w:val="24"/>
          <w:szCs w:val="24"/>
        </w:rPr>
        <w:t xml:space="preserve">acqua è un elemento unico </w:t>
      </w:r>
      <w:r w:rsidR="00DD5E43" w:rsidRPr="007C139B">
        <w:rPr>
          <w:rFonts w:asciiTheme="majorHAnsi" w:hAnsiTheme="majorHAnsi"/>
          <w:sz w:val="24"/>
          <w:szCs w:val="24"/>
        </w:rPr>
        <w:t xml:space="preserve">e speciale, </w:t>
      </w:r>
      <w:r w:rsidR="005760C1" w:rsidRPr="007C139B">
        <w:rPr>
          <w:rFonts w:asciiTheme="majorHAnsi" w:hAnsiTheme="majorHAnsi"/>
          <w:sz w:val="24"/>
          <w:szCs w:val="24"/>
        </w:rPr>
        <w:t>in quanto riunisce</w:t>
      </w:r>
      <w:r w:rsidR="00B820A9" w:rsidRPr="007C139B">
        <w:rPr>
          <w:rFonts w:asciiTheme="majorHAnsi" w:hAnsiTheme="majorHAnsi"/>
          <w:sz w:val="24"/>
          <w:szCs w:val="24"/>
        </w:rPr>
        <w:t xml:space="preserve"> </w:t>
      </w:r>
      <w:r w:rsidR="00DD5E43" w:rsidRPr="007C139B">
        <w:rPr>
          <w:rFonts w:asciiTheme="majorHAnsi" w:hAnsiTheme="majorHAnsi"/>
          <w:sz w:val="24"/>
          <w:szCs w:val="24"/>
        </w:rPr>
        <w:t xml:space="preserve">in </w:t>
      </w:r>
      <w:r w:rsidR="005150C6" w:rsidRPr="007C139B">
        <w:rPr>
          <w:rFonts w:asciiTheme="majorHAnsi" w:hAnsiTheme="majorHAnsi"/>
          <w:sz w:val="24"/>
          <w:szCs w:val="24"/>
        </w:rPr>
        <w:t>sé</w:t>
      </w:r>
      <w:r w:rsidR="00DD5E43" w:rsidRPr="007C139B">
        <w:rPr>
          <w:rFonts w:asciiTheme="majorHAnsi" w:hAnsiTheme="majorHAnsi"/>
          <w:sz w:val="24"/>
          <w:szCs w:val="24"/>
        </w:rPr>
        <w:t xml:space="preserve"> </w:t>
      </w:r>
      <w:r w:rsidR="00B820A9" w:rsidRPr="007C139B">
        <w:rPr>
          <w:rFonts w:asciiTheme="majorHAnsi" w:hAnsiTheme="majorHAnsi"/>
          <w:sz w:val="24"/>
          <w:szCs w:val="24"/>
        </w:rPr>
        <w:t>aspetti</w:t>
      </w:r>
      <w:r w:rsidR="005760C1" w:rsidRPr="007C139B">
        <w:rPr>
          <w:rFonts w:asciiTheme="majorHAnsi" w:hAnsiTheme="majorHAnsi"/>
          <w:sz w:val="24"/>
          <w:szCs w:val="24"/>
        </w:rPr>
        <w:t xml:space="preserve"> econom</w:t>
      </w:r>
      <w:r w:rsidR="00B820A9" w:rsidRPr="007C139B">
        <w:rPr>
          <w:rFonts w:asciiTheme="majorHAnsi" w:hAnsiTheme="majorHAnsi"/>
          <w:sz w:val="24"/>
          <w:szCs w:val="24"/>
        </w:rPr>
        <w:t>ici</w:t>
      </w:r>
      <w:r w:rsidR="005760C1" w:rsidRPr="007C139B">
        <w:rPr>
          <w:rFonts w:asciiTheme="majorHAnsi" w:hAnsiTheme="majorHAnsi"/>
          <w:sz w:val="24"/>
          <w:szCs w:val="24"/>
        </w:rPr>
        <w:t>, ecologic</w:t>
      </w:r>
      <w:r w:rsidR="00B820A9" w:rsidRPr="007C139B">
        <w:rPr>
          <w:rFonts w:asciiTheme="majorHAnsi" w:hAnsiTheme="majorHAnsi"/>
          <w:sz w:val="24"/>
          <w:szCs w:val="24"/>
        </w:rPr>
        <w:t>i, spirituali, culturali</w:t>
      </w:r>
      <w:r w:rsidR="005760C1" w:rsidRPr="007C139B">
        <w:rPr>
          <w:rFonts w:asciiTheme="majorHAnsi" w:hAnsiTheme="majorHAnsi"/>
          <w:sz w:val="24"/>
          <w:szCs w:val="24"/>
        </w:rPr>
        <w:t xml:space="preserve"> e social</w:t>
      </w:r>
      <w:r w:rsidR="00B820A9" w:rsidRPr="007C139B">
        <w:rPr>
          <w:rFonts w:asciiTheme="majorHAnsi" w:hAnsiTheme="majorHAnsi"/>
          <w:sz w:val="24"/>
          <w:szCs w:val="24"/>
        </w:rPr>
        <w:t>i</w:t>
      </w:r>
      <w:r w:rsidR="005760C1" w:rsidRPr="007C139B">
        <w:rPr>
          <w:rFonts w:asciiTheme="majorHAnsi" w:hAnsiTheme="majorHAnsi"/>
          <w:sz w:val="24"/>
          <w:szCs w:val="24"/>
        </w:rPr>
        <w:t>. Q</w:t>
      </w:r>
      <w:r w:rsidR="00DD5E43" w:rsidRPr="007C139B">
        <w:rPr>
          <w:rFonts w:asciiTheme="majorHAnsi" w:hAnsiTheme="majorHAnsi"/>
          <w:sz w:val="24"/>
          <w:szCs w:val="24"/>
        </w:rPr>
        <w:t xml:space="preserve">uesti aspetti sono </w:t>
      </w:r>
      <w:r w:rsidR="00A03487" w:rsidRPr="007C139B">
        <w:rPr>
          <w:rFonts w:asciiTheme="majorHAnsi" w:hAnsiTheme="majorHAnsi"/>
          <w:sz w:val="24"/>
          <w:szCs w:val="24"/>
        </w:rPr>
        <w:t xml:space="preserve">profondamente </w:t>
      </w:r>
      <w:r w:rsidR="00DD5E43" w:rsidRPr="007C139B">
        <w:rPr>
          <w:rFonts w:asciiTheme="majorHAnsi" w:hAnsiTheme="majorHAnsi"/>
          <w:sz w:val="24"/>
          <w:szCs w:val="24"/>
        </w:rPr>
        <w:t>connessi tra</w:t>
      </w:r>
      <w:r w:rsidR="005760C1" w:rsidRPr="007C139B">
        <w:rPr>
          <w:rFonts w:asciiTheme="majorHAnsi" w:hAnsiTheme="majorHAnsi"/>
          <w:sz w:val="24"/>
          <w:szCs w:val="24"/>
        </w:rPr>
        <w:t xml:space="preserve"> loro</w:t>
      </w:r>
      <w:r w:rsidR="00005A79" w:rsidRPr="007C139B">
        <w:rPr>
          <w:rFonts w:asciiTheme="majorHAnsi" w:hAnsiTheme="majorHAnsi"/>
          <w:sz w:val="24"/>
          <w:szCs w:val="24"/>
        </w:rPr>
        <w:t xml:space="preserve"> e </w:t>
      </w:r>
      <w:r w:rsidR="00DD5E43" w:rsidRPr="007C139B">
        <w:rPr>
          <w:rFonts w:asciiTheme="majorHAnsi" w:hAnsiTheme="majorHAnsi"/>
          <w:sz w:val="24"/>
          <w:szCs w:val="24"/>
        </w:rPr>
        <w:t>qualsiasi</w:t>
      </w:r>
      <w:r w:rsidR="005760C1" w:rsidRPr="007C139B">
        <w:rPr>
          <w:rFonts w:asciiTheme="majorHAnsi" w:hAnsiTheme="majorHAnsi"/>
          <w:sz w:val="24"/>
          <w:szCs w:val="24"/>
        </w:rPr>
        <w:t xml:space="preserve"> soluzione deve tenere conto di questo insieme complesso</w:t>
      </w:r>
      <w:r w:rsidR="00011C70" w:rsidRPr="007C139B">
        <w:rPr>
          <w:rFonts w:asciiTheme="majorHAnsi" w:hAnsiTheme="majorHAnsi"/>
          <w:sz w:val="24"/>
          <w:szCs w:val="24"/>
        </w:rPr>
        <w:t>.</w:t>
      </w:r>
    </w:p>
    <w:p w:rsidR="0004750D" w:rsidRPr="007C139B" w:rsidRDefault="0004750D" w:rsidP="007C139B">
      <w:pPr>
        <w:pStyle w:val="Paragrafoelenco"/>
        <w:spacing w:line="240" w:lineRule="auto"/>
        <w:rPr>
          <w:rFonts w:asciiTheme="majorHAnsi" w:hAnsiTheme="majorHAnsi"/>
          <w:sz w:val="24"/>
          <w:szCs w:val="24"/>
        </w:rPr>
      </w:pPr>
    </w:p>
    <w:p w:rsidR="00005A79" w:rsidRPr="007C139B" w:rsidRDefault="00792D98"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sz w:val="24"/>
          <w:szCs w:val="24"/>
        </w:rPr>
        <w:t>E necessaria una</w:t>
      </w:r>
      <w:r w:rsidR="005760C1" w:rsidRPr="007C139B">
        <w:rPr>
          <w:rFonts w:asciiTheme="majorHAnsi" w:hAnsiTheme="majorHAnsi"/>
          <w:sz w:val="24"/>
          <w:szCs w:val="24"/>
        </w:rPr>
        <w:t xml:space="preserve"> mobili</w:t>
      </w:r>
      <w:r w:rsidR="00A24B5C" w:rsidRPr="007C139B">
        <w:rPr>
          <w:rFonts w:asciiTheme="majorHAnsi" w:hAnsiTheme="majorHAnsi"/>
          <w:sz w:val="24"/>
          <w:szCs w:val="24"/>
        </w:rPr>
        <w:t>tazione</w:t>
      </w:r>
      <w:r w:rsidR="005760C1" w:rsidRPr="007C139B">
        <w:rPr>
          <w:rFonts w:asciiTheme="majorHAnsi" w:hAnsiTheme="majorHAnsi"/>
          <w:sz w:val="24"/>
          <w:szCs w:val="24"/>
        </w:rPr>
        <w:t xml:space="preserve"> a livello globale al </w:t>
      </w:r>
      <w:r w:rsidR="00577184" w:rsidRPr="007C139B">
        <w:rPr>
          <w:rFonts w:asciiTheme="majorHAnsi" w:hAnsiTheme="majorHAnsi"/>
          <w:sz w:val="24"/>
          <w:szCs w:val="24"/>
        </w:rPr>
        <w:t>fine di mettere in campo</w:t>
      </w:r>
      <w:r w:rsidRPr="007C139B">
        <w:rPr>
          <w:rFonts w:asciiTheme="majorHAnsi" w:hAnsiTheme="majorHAnsi"/>
          <w:sz w:val="24"/>
          <w:szCs w:val="24"/>
        </w:rPr>
        <w:t>, tempestivamente,</w:t>
      </w:r>
      <w:r w:rsidR="00577184" w:rsidRPr="007C139B">
        <w:rPr>
          <w:rFonts w:asciiTheme="majorHAnsi" w:hAnsiTheme="majorHAnsi"/>
          <w:sz w:val="24"/>
          <w:szCs w:val="24"/>
        </w:rPr>
        <w:t xml:space="preserve"> </w:t>
      </w:r>
      <w:r w:rsidR="005760C1" w:rsidRPr="007C139B">
        <w:rPr>
          <w:rFonts w:asciiTheme="majorHAnsi" w:hAnsiTheme="majorHAnsi"/>
          <w:sz w:val="24"/>
          <w:szCs w:val="24"/>
        </w:rPr>
        <w:t>progra</w:t>
      </w:r>
      <w:r w:rsidR="00DF17E9" w:rsidRPr="007C139B">
        <w:rPr>
          <w:rFonts w:asciiTheme="majorHAnsi" w:hAnsiTheme="majorHAnsi"/>
          <w:sz w:val="24"/>
          <w:szCs w:val="24"/>
        </w:rPr>
        <w:t xml:space="preserve">mmi adeguati per prevenire i cambiamenti climatici </w:t>
      </w:r>
      <w:r w:rsidR="00A03487" w:rsidRPr="007C139B">
        <w:rPr>
          <w:rFonts w:asciiTheme="majorHAnsi" w:hAnsiTheme="majorHAnsi"/>
          <w:sz w:val="24"/>
          <w:szCs w:val="24"/>
        </w:rPr>
        <w:t>a far fronte ai loro</w:t>
      </w:r>
      <w:r w:rsidR="00DF17E9" w:rsidRPr="007C139B">
        <w:rPr>
          <w:rFonts w:asciiTheme="majorHAnsi" w:hAnsiTheme="majorHAnsi"/>
          <w:sz w:val="24"/>
          <w:szCs w:val="24"/>
        </w:rPr>
        <w:t xml:space="preserve"> effetti</w:t>
      </w:r>
      <w:r w:rsidR="00011C70" w:rsidRPr="007C139B">
        <w:rPr>
          <w:rFonts w:asciiTheme="majorHAnsi" w:hAnsiTheme="majorHAnsi"/>
          <w:sz w:val="24"/>
          <w:szCs w:val="24"/>
        </w:rPr>
        <w:t>.</w:t>
      </w:r>
    </w:p>
    <w:p w:rsidR="00005A79" w:rsidRPr="007C139B" w:rsidRDefault="00005A79" w:rsidP="007C139B">
      <w:pPr>
        <w:pStyle w:val="Paragrafoelenco"/>
        <w:spacing w:line="240" w:lineRule="auto"/>
        <w:rPr>
          <w:rFonts w:asciiTheme="majorHAnsi" w:hAnsiTheme="majorHAnsi" w:cs="Arial"/>
          <w:bCs/>
          <w:color w:val="222222"/>
          <w:sz w:val="24"/>
          <w:szCs w:val="24"/>
        </w:rPr>
      </w:pPr>
    </w:p>
    <w:p w:rsidR="005150C6" w:rsidRPr="007C139B" w:rsidRDefault="00456FE9"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Arial"/>
          <w:bCs/>
          <w:color w:val="222222"/>
          <w:sz w:val="24"/>
          <w:szCs w:val="24"/>
        </w:rPr>
        <w:t>L'</w:t>
      </w:r>
      <w:r w:rsidR="00A03487" w:rsidRPr="007C139B">
        <w:rPr>
          <w:rFonts w:asciiTheme="majorHAnsi" w:hAnsiTheme="majorHAnsi" w:cs="Arial"/>
          <w:bCs/>
          <w:color w:val="222222"/>
          <w:sz w:val="24"/>
          <w:szCs w:val="24"/>
        </w:rPr>
        <w:t>acqua,</w:t>
      </w:r>
      <w:r w:rsidR="00A24B5C" w:rsidRPr="007C139B">
        <w:rPr>
          <w:rFonts w:asciiTheme="majorHAnsi" w:hAnsiTheme="majorHAnsi" w:cs="Arial"/>
          <w:bCs/>
          <w:color w:val="222222"/>
          <w:sz w:val="24"/>
          <w:szCs w:val="24"/>
        </w:rPr>
        <w:t xml:space="preserve"> </w:t>
      </w:r>
      <w:r w:rsidR="00A03487" w:rsidRPr="007C139B">
        <w:rPr>
          <w:rFonts w:asciiTheme="majorHAnsi" w:hAnsiTheme="majorHAnsi" w:cs="Arial"/>
          <w:bCs/>
          <w:color w:val="222222"/>
          <w:sz w:val="24"/>
          <w:szCs w:val="24"/>
        </w:rPr>
        <w:t>e</w:t>
      </w:r>
      <w:r w:rsidR="00334B2C" w:rsidRPr="007C139B">
        <w:rPr>
          <w:rFonts w:asciiTheme="majorHAnsi" w:hAnsiTheme="majorHAnsi" w:cs="Arial"/>
          <w:bCs/>
          <w:color w:val="222222"/>
          <w:sz w:val="24"/>
          <w:szCs w:val="24"/>
        </w:rPr>
        <w:t xml:space="preserve"> </w:t>
      </w:r>
      <w:r w:rsidR="00A24B5C" w:rsidRPr="007C139B">
        <w:rPr>
          <w:rFonts w:asciiTheme="majorHAnsi" w:hAnsiTheme="majorHAnsi" w:cs="Arial"/>
          <w:bCs/>
          <w:color w:val="222222"/>
          <w:sz w:val="24"/>
          <w:szCs w:val="24"/>
        </w:rPr>
        <w:t>soprattutto una migliore gestione dell’acqua</w:t>
      </w:r>
      <w:r w:rsidR="00334B2C" w:rsidRPr="007C139B">
        <w:rPr>
          <w:rFonts w:asciiTheme="majorHAnsi" w:hAnsiTheme="majorHAnsi" w:cs="Arial"/>
          <w:bCs/>
          <w:color w:val="222222"/>
          <w:sz w:val="24"/>
          <w:szCs w:val="24"/>
        </w:rPr>
        <w:t xml:space="preserve">, </w:t>
      </w:r>
      <w:r w:rsidR="00A24B5C" w:rsidRPr="007C139B">
        <w:rPr>
          <w:rFonts w:asciiTheme="majorHAnsi" w:hAnsiTheme="majorHAnsi" w:cs="Arial"/>
          <w:bCs/>
          <w:color w:val="222222"/>
          <w:sz w:val="24"/>
          <w:szCs w:val="24"/>
        </w:rPr>
        <w:t xml:space="preserve">possono </w:t>
      </w:r>
      <w:r w:rsidR="00334B2C" w:rsidRPr="007C139B">
        <w:rPr>
          <w:rFonts w:asciiTheme="majorHAnsi" w:hAnsiTheme="majorHAnsi" w:cs="Arial"/>
          <w:bCs/>
          <w:color w:val="222222"/>
          <w:sz w:val="24"/>
          <w:szCs w:val="24"/>
        </w:rPr>
        <w:t>contribuire in modo significativo a risolvere il problema</w:t>
      </w:r>
      <w:r w:rsidR="00A24B5C" w:rsidRPr="007C139B">
        <w:rPr>
          <w:rFonts w:asciiTheme="majorHAnsi" w:hAnsiTheme="majorHAnsi" w:cs="Arial"/>
          <w:bCs/>
          <w:color w:val="222222"/>
          <w:sz w:val="24"/>
          <w:szCs w:val="24"/>
        </w:rPr>
        <w:t xml:space="preserve">: l’acqua </w:t>
      </w:r>
      <w:r w:rsidR="00334B2C" w:rsidRPr="007C139B">
        <w:rPr>
          <w:rFonts w:asciiTheme="majorHAnsi" w:hAnsiTheme="majorHAnsi" w:cs="Arial"/>
          <w:bCs/>
          <w:color w:val="222222"/>
          <w:sz w:val="24"/>
          <w:szCs w:val="24"/>
        </w:rPr>
        <w:t>crea un legame tra i diversi P</w:t>
      </w:r>
      <w:r w:rsidR="00A24B5C" w:rsidRPr="007C139B">
        <w:rPr>
          <w:rFonts w:asciiTheme="majorHAnsi" w:hAnsiTheme="majorHAnsi" w:cs="Arial"/>
          <w:bCs/>
          <w:color w:val="222222"/>
          <w:sz w:val="24"/>
          <w:szCs w:val="24"/>
        </w:rPr>
        <w:t xml:space="preserve">aesi e </w:t>
      </w:r>
      <w:r w:rsidR="00334B2C" w:rsidRPr="007C139B">
        <w:rPr>
          <w:rFonts w:asciiTheme="majorHAnsi" w:hAnsiTheme="majorHAnsi" w:cs="Arial"/>
          <w:bCs/>
          <w:color w:val="222222"/>
          <w:sz w:val="24"/>
          <w:szCs w:val="24"/>
        </w:rPr>
        <w:t xml:space="preserve">tra </w:t>
      </w:r>
      <w:r w:rsidR="00A24B5C" w:rsidRPr="007C139B">
        <w:rPr>
          <w:rFonts w:asciiTheme="majorHAnsi" w:hAnsiTheme="majorHAnsi" w:cs="Arial"/>
          <w:bCs/>
          <w:color w:val="222222"/>
          <w:sz w:val="24"/>
          <w:szCs w:val="24"/>
        </w:rPr>
        <w:t xml:space="preserve">i </w:t>
      </w:r>
      <w:r w:rsidR="00334B2C" w:rsidRPr="007C139B">
        <w:rPr>
          <w:rFonts w:asciiTheme="majorHAnsi" w:hAnsiTheme="majorHAnsi" w:cs="Arial"/>
          <w:bCs/>
          <w:color w:val="222222"/>
          <w:sz w:val="24"/>
          <w:szCs w:val="24"/>
        </w:rPr>
        <w:t xml:space="preserve">diversi </w:t>
      </w:r>
      <w:r w:rsidR="00A24B5C" w:rsidRPr="007C139B">
        <w:rPr>
          <w:rFonts w:asciiTheme="majorHAnsi" w:hAnsiTheme="majorHAnsi" w:cs="Arial"/>
          <w:bCs/>
          <w:color w:val="222222"/>
          <w:sz w:val="24"/>
          <w:szCs w:val="24"/>
        </w:rPr>
        <w:t>settori. Una buona gestione dell’acqua è fondamentale per l’adattamento ai cambiamenti climatici e per l</w:t>
      </w:r>
      <w:r w:rsidR="00CB66EA" w:rsidRPr="007C139B">
        <w:rPr>
          <w:rFonts w:asciiTheme="majorHAnsi" w:hAnsiTheme="majorHAnsi" w:cs="Arial"/>
          <w:bCs/>
          <w:color w:val="222222"/>
          <w:sz w:val="24"/>
          <w:szCs w:val="24"/>
        </w:rPr>
        <w:t>a loro mitigazione</w:t>
      </w:r>
      <w:r w:rsidR="00A24B5C" w:rsidRPr="007C139B">
        <w:rPr>
          <w:rFonts w:asciiTheme="majorHAnsi" w:hAnsiTheme="majorHAnsi" w:cs="Arial"/>
          <w:bCs/>
          <w:color w:val="222222"/>
          <w:sz w:val="24"/>
          <w:szCs w:val="24"/>
        </w:rPr>
        <w:t xml:space="preserve">. </w:t>
      </w:r>
      <w:r w:rsidR="00191231" w:rsidRPr="007C139B">
        <w:rPr>
          <w:rFonts w:asciiTheme="majorHAnsi" w:hAnsiTheme="majorHAnsi" w:cs="Arial"/>
          <w:bCs/>
          <w:color w:val="222222"/>
          <w:sz w:val="24"/>
          <w:szCs w:val="24"/>
        </w:rPr>
        <w:t>Esistono</w:t>
      </w:r>
      <w:r w:rsidR="00557283" w:rsidRPr="007C139B">
        <w:rPr>
          <w:rFonts w:asciiTheme="majorHAnsi" w:hAnsiTheme="majorHAnsi" w:cs="Arial"/>
          <w:bCs/>
          <w:color w:val="222222"/>
          <w:sz w:val="24"/>
          <w:szCs w:val="24"/>
        </w:rPr>
        <w:t>, a livello mondiale,</w:t>
      </w:r>
      <w:r w:rsidR="00191231" w:rsidRPr="007C139B">
        <w:rPr>
          <w:rFonts w:asciiTheme="majorHAnsi" w:hAnsiTheme="majorHAnsi" w:cs="Arial"/>
          <w:bCs/>
          <w:color w:val="222222"/>
          <w:sz w:val="24"/>
          <w:szCs w:val="24"/>
        </w:rPr>
        <w:t xml:space="preserve"> numerose </w:t>
      </w:r>
      <w:r w:rsidR="00557283" w:rsidRPr="007C139B">
        <w:rPr>
          <w:rFonts w:asciiTheme="majorHAnsi" w:hAnsiTheme="majorHAnsi" w:cs="Arial"/>
          <w:bCs/>
          <w:color w:val="222222"/>
          <w:sz w:val="24"/>
          <w:szCs w:val="24"/>
        </w:rPr>
        <w:t>buone pratiche</w:t>
      </w:r>
      <w:r w:rsidR="00A56726" w:rsidRPr="007C139B">
        <w:rPr>
          <w:rFonts w:asciiTheme="majorHAnsi" w:hAnsiTheme="majorHAnsi" w:cs="Arial"/>
          <w:bCs/>
          <w:color w:val="222222"/>
          <w:sz w:val="24"/>
          <w:szCs w:val="24"/>
        </w:rPr>
        <w:t xml:space="preserve"> </w:t>
      </w:r>
      <w:r w:rsidR="00A24B5C" w:rsidRPr="007C139B">
        <w:rPr>
          <w:rFonts w:asciiTheme="majorHAnsi" w:hAnsiTheme="majorHAnsi" w:cs="Arial"/>
          <w:bCs/>
          <w:color w:val="222222"/>
          <w:sz w:val="24"/>
          <w:szCs w:val="24"/>
        </w:rPr>
        <w:t xml:space="preserve">in materia di gestione sostenibile dell’acqua </w:t>
      </w:r>
      <w:r w:rsidR="00E90074" w:rsidRPr="007C139B">
        <w:rPr>
          <w:rFonts w:asciiTheme="majorHAnsi" w:hAnsiTheme="majorHAnsi" w:cs="Arial"/>
          <w:bCs/>
          <w:color w:val="222222"/>
          <w:sz w:val="24"/>
          <w:szCs w:val="24"/>
        </w:rPr>
        <w:t>che facilitano questo adattamento con l’utilizzo di approcci e tecnologie innovative, incluse soluzioni basate sulla natura o la produzione di energie rinnovabili.</w:t>
      </w:r>
    </w:p>
    <w:p w:rsidR="00B73E87" w:rsidRPr="007C139B" w:rsidRDefault="00B73E87" w:rsidP="007C139B">
      <w:pPr>
        <w:pStyle w:val="Paragrafoelenco"/>
        <w:spacing w:line="240" w:lineRule="auto"/>
        <w:rPr>
          <w:rFonts w:asciiTheme="majorHAnsi" w:hAnsiTheme="majorHAnsi" w:cs="Arial"/>
          <w:bCs/>
          <w:color w:val="222222"/>
          <w:sz w:val="24"/>
          <w:szCs w:val="24"/>
        </w:rPr>
      </w:pPr>
    </w:p>
    <w:p w:rsidR="00B73E87" w:rsidRPr="007C139B" w:rsidRDefault="00B73E87"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Arial"/>
          <w:bCs/>
          <w:color w:val="222222"/>
          <w:sz w:val="24"/>
          <w:szCs w:val="24"/>
        </w:rPr>
        <w:t>Il ruolo centrale dell'acqua nello sviluppo sostenibile è ora riconosciuto nell'Agenda 2030 per lo sviluppo sostenibile e nei suoi 17 obiettivi adottati nel settembre 2015 dall'Assemblea generale delle Nazioni Unite Nazioni Unite e hanno lanciato nuovi percorsi per lo sviluppo integrato. Tuttavia, la mancanza di un adeguamento efficace ai cambiamenti climatici ha probabilmente un impatto negativo significativo sulla nostra capacità di raggiungere questi obiettivi di sviluppo sostenibile entro il 2030, soprattutto quelli legati alla lotta contro la fame, l'energia ei cambiamenti climatici , acqua, biodiversità ....</w:t>
      </w:r>
    </w:p>
    <w:p w:rsidR="00B73E87" w:rsidRPr="007C139B" w:rsidRDefault="00B73E87" w:rsidP="007C139B">
      <w:pPr>
        <w:pStyle w:val="Paragrafoelenco"/>
        <w:tabs>
          <w:tab w:val="left" w:pos="851"/>
        </w:tabs>
        <w:spacing w:line="240" w:lineRule="auto"/>
        <w:ind w:left="946"/>
        <w:jc w:val="both"/>
        <w:rPr>
          <w:rFonts w:asciiTheme="majorHAnsi" w:hAnsiTheme="majorHAnsi" w:cs="Arial"/>
          <w:bCs/>
          <w:color w:val="222222"/>
          <w:sz w:val="24"/>
          <w:szCs w:val="24"/>
        </w:rPr>
      </w:pPr>
    </w:p>
    <w:p w:rsidR="00762BC8" w:rsidRPr="007C139B" w:rsidRDefault="00DD4D70"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Arial"/>
          <w:sz w:val="24"/>
          <w:szCs w:val="24"/>
        </w:rPr>
        <w:t>La Co</w:t>
      </w:r>
      <w:r w:rsidR="005150C6" w:rsidRPr="007C139B">
        <w:rPr>
          <w:rFonts w:asciiTheme="majorHAnsi" w:hAnsiTheme="majorHAnsi" w:cs="Arial"/>
          <w:sz w:val="24"/>
          <w:szCs w:val="24"/>
        </w:rPr>
        <w:t>nferenza delle Parti di Parigi d</w:t>
      </w:r>
      <w:r w:rsidRPr="007C139B">
        <w:rPr>
          <w:rFonts w:asciiTheme="majorHAnsi" w:hAnsiTheme="majorHAnsi" w:cs="Arial"/>
          <w:sz w:val="24"/>
          <w:szCs w:val="24"/>
        </w:rPr>
        <w:t>el 2015</w:t>
      </w:r>
      <w:r w:rsidR="00250E25" w:rsidRPr="007C139B">
        <w:rPr>
          <w:rFonts w:asciiTheme="majorHAnsi" w:hAnsiTheme="majorHAnsi" w:cs="Arial"/>
          <w:sz w:val="24"/>
          <w:szCs w:val="24"/>
        </w:rPr>
        <w:t xml:space="preserve"> (COP 21),</w:t>
      </w:r>
      <w:r w:rsidR="005150C6" w:rsidRPr="007C139B">
        <w:rPr>
          <w:rFonts w:asciiTheme="majorHAnsi" w:hAnsiTheme="majorHAnsi" w:cs="Arial"/>
          <w:sz w:val="24"/>
          <w:szCs w:val="24"/>
        </w:rPr>
        <w:t xml:space="preserve"> e </w:t>
      </w:r>
      <w:r w:rsidRPr="007C139B">
        <w:rPr>
          <w:rFonts w:asciiTheme="majorHAnsi" w:hAnsiTheme="majorHAnsi" w:cs="Arial"/>
          <w:sz w:val="24"/>
          <w:szCs w:val="24"/>
        </w:rPr>
        <w:t>la</w:t>
      </w:r>
      <w:r w:rsidR="00A36ACC" w:rsidRPr="007C139B">
        <w:rPr>
          <w:rFonts w:asciiTheme="majorHAnsi" w:hAnsiTheme="majorHAnsi" w:cs="Arial"/>
          <w:sz w:val="24"/>
          <w:szCs w:val="24"/>
        </w:rPr>
        <w:t xml:space="preserve"> seguente</w:t>
      </w:r>
      <w:r w:rsidRPr="007C139B">
        <w:rPr>
          <w:rFonts w:asciiTheme="majorHAnsi" w:hAnsiTheme="majorHAnsi" w:cs="Arial"/>
          <w:sz w:val="24"/>
          <w:szCs w:val="24"/>
        </w:rPr>
        <w:t xml:space="preserve"> COP 22 di Marrakech </w:t>
      </w:r>
      <w:r w:rsidR="00456FE9" w:rsidRPr="007C139B">
        <w:rPr>
          <w:rFonts w:asciiTheme="majorHAnsi" w:hAnsiTheme="majorHAnsi" w:cs="Arial"/>
          <w:sz w:val="24"/>
          <w:szCs w:val="24"/>
        </w:rPr>
        <w:t>n</w:t>
      </w:r>
      <w:r w:rsidRPr="007C139B">
        <w:rPr>
          <w:rFonts w:asciiTheme="majorHAnsi" w:hAnsiTheme="majorHAnsi" w:cs="Arial"/>
          <w:sz w:val="24"/>
          <w:szCs w:val="24"/>
        </w:rPr>
        <w:t>el</w:t>
      </w:r>
      <w:r w:rsidR="00456FE9" w:rsidRPr="007C139B">
        <w:rPr>
          <w:rFonts w:asciiTheme="majorHAnsi" w:hAnsiTheme="majorHAnsi" w:cs="Arial"/>
          <w:sz w:val="24"/>
          <w:szCs w:val="24"/>
        </w:rPr>
        <w:t xml:space="preserve"> 2016, </w:t>
      </w:r>
      <w:r w:rsidRPr="007C139B">
        <w:rPr>
          <w:rFonts w:asciiTheme="majorHAnsi" w:hAnsiTheme="majorHAnsi" w:cs="Arial"/>
          <w:sz w:val="24"/>
          <w:szCs w:val="24"/>
        </w:rPr>
        <w:t>in linea con l’</w:t>
      </w:r>
      <w:r w:rsidR="005150C6" w:rsidRPr="007C139B">
        <w:rPr>
          <w:rFonts w:asciiTheme="majorHAnsi" w:hAnsiTheme="majorHAnsi" w:cs="Arial"/>
          <w:sz w:val="24"/>
          <w:szCs w:val="24"/>
        </w:rPr>
        <w:t>O</w:t>
      </w:r>
      <w:r w:rsidRPr="007C139B">
        <w:rPr>
          <w:rFonts w:asciiTheme="majorHAnsi" w:hAnsiTheme="majorHAnsi" w:cs="Arial"/>
          <w:sz w:val="24"/>
          <w:szCs w:val="24"/>
        </w:rPr>
        <w:t xml:space="preserve">biettivo </w:t>
      </w:r>
      <w:r w:rsidR="00456FE9" w:rsidRPr="007C139B">
        <w:rPr>
          <w:rFonts w:asciiTheme="majorHAnsi" w:hAnsiTheme="majorHAnsi" w:cs="Arial"/>
          <w:sz w:val="24"/>
          <w:szCs w:val="24"/>
        </w:rPr>
        <w:t>6 de</w:t>
      </w:r>
      <w:r w:rsidRPr="007C139B">
        <w:rPr>
          <w:rFonts w:asciiTheme="majorHAnsi" w:hAnsiTheme="majorHAnsi" w:cs="Arial"/>
          <w:sz w:val="24"/>
          <w:szCs w:val="24"/>
        </w:rPr>
        <w:t>ll’</w:t>
      </w:r>
      <w:r w:rsidR="00456FE9" w:rsidRPr="007C139B">
        <w:rPr>
          <w:rFonts w:asciiTheme="majorHAnsi" w:hAnsiTheme="majorHAnsi" w:cs="Arial"/>
          <w:sz w:val="24"/>
          <w:szCs w:val="24"/>
        </w:rPr>
        <w:t>Agenda 2030 de</w:t>
      </w:r>
      <w:r w:rsidRPr="007C139B">
        <w:rPr>
          <w:rFonts w:asciiTheme="majorHAnsi" w:hAnsiTheme="majorHAnsi" w:cs="Arial"/>
          <w:sz w:val="24"/>
          <w:szCs w:val="24"/>
        </w:rPr>
        <w:t>lle Naz</w:t>
      </w:r>
      <w:r w:rsidR="00456FE9" w:rsidRPr="007C139B">
        <w:rPr>
          <w:rFonts w:asciiTheme="majorHAnsi" w:hAnsiTheme="majorHAnsi" w:cs="Arial"/>
          <w:sz w:val="24"/>
          <w:szCs w:val="24"/>
        </w:rPr>
        <w:t>ion</w:t>
      </w:r>
      <w:r w:rsidRPr="007C139B">
        <w:rPr>
          <w:rFonts w:asciiTheme="majorHAnsi" w:hAnsiTheme="majorHAnsi" w:cs="Arial"/>
          <w:sz w:val="24"/>
          <w:szCs w:val="24"/>
        </w:rPr>
        <w:t>i</w:t>
      </w:r>
      <w:r w:rsidR="00456FE9" w:rsidRPr="007C139B">
        <w:rPr>
          <w:rFonts w:asciiTheme="majorHAnsi" w:hAnsiTheme="majorHAnsi" w:cs="Arial"/>
          <w:sz w:val="24"/>
          <w:szCs w:val="24"/>
        </w:rPr>
        <w:t xml:space="preserve"> Uni</w:t>
      </w:r>
      <w:r w:rsidRPr="007C139B">
        <w:rPr>
          <w:rFonts w:asciiTheme="majorHAnsi" w:hAnsiTheme="majorHAnsi" w:cs="Arial"/>
          <w:sz w:val="24"/>
          <w:szCs w:val="24"/>
        </w:rPr>
        <w:t>te</w:t>
      </w:r>
      <w:r w:rsidR="00CE37CA" w:rsidRPr="007C139B">
        <w:rPr>
          <w:rFonts w:asciiTheme="majorHAnsi" w:hAnsiTheme="majorHAnsi" w:cs="Arial"/>
          <w:sz w:val="24"/>
          <w:szCs w:val="24"/>
        </w:rPr>
        <w:t xml:space="preserve"> adottata a settembre 2016,</w:t>
      </w:r>
      <w:r w:rsidR="005150C6" w:rsidRPr="007C139B">
        <w:rPr>
          <w:rFonts w:asciiTheme="majorHAnsi" w:hAnsiTheme="majorHAnsi" w:cs="Arial"/>
          <w:sz w:val="24"/>
          <w:szCs w:val="24"/>
        </w:rPr>
        <w:t xml:space="preserve"> </w:t>
      </w:r>
      <w:r w:rsidR="00F10484" w:rsidRPr="007C139B">
        <w:rPr>
          <w:rFonts w:asciiTheme="majorHAnsi" w:hAnsiTheme="majorHAnsi" w:cs="Arial"/>
          <w:sz w:val="24"/>
          <w:szCs w:val="24"/>
        </w:rPr>
        <w:t xml:space="preserve">hanno segnato un punto di svolta nel riconoscimento ufficiale dell’acqua come priorità nella lotta contro il cambiamento climatico, </w:t>
      </w:r>
      <w:r w:rsidR="00250E25" w:rsidRPr="005C2241">
        <w:rPr>
          <w:rFonts w:asciiTheme="majorHAnsi" w:hAnsiTheme="majorHAnsi" w:cs="Arial"/>
          <w:sz w:val="24"/>
          <w:szCs w:val="24"/>
        </w:rPr>
        <w:t>afferma</w:t>
      </w:r>
      <w:r w:rsidR="00F10484" w:rsidRPr="005C2241">
        <w:rPr>
          <w:rFonts w:asciiTheme="majorHAnsi" w:hAnsiTheme="majorHAnsi" w:cs="Arial"/>
          <w:sz w:val="24"/>
          <w:szCs w:val="24"/>
        </w:rPr>
        <w:t>ndo che la riduzion</w:t>
      </w:r>
      <w:r w:rsidR="00250E25" w:rsidRPr="005C2241">
        <w:rPr>
          <w:rFonts w:asciiTheme="majorHAnsi" w:hAnsiTheme="majorHAnsi" w:cs="Arial"/>
          <w:sz w:val="24"/>
          <w:szCs w:val="24"/>
        </w:rPr>
        <w:t>e dei rischi di disastri</w:t>
      </w:r>
      <w:r w:rsidR="00F10484" w:rsidRPr="005C2241">
        <w:rPr>
          <w:rFonts w:asciiTheme="majorHAnsi" w:hAnsiTheme="majorHAnsi" w:cs="Arial"/>
          <w:sz w:val="24"/>
          <w:szCs w:val="24"/>
        </w:rPr>
        <w:t>, la gestione delle risorse idriche e l</w:t>
      </w:r>
      <w:r w:rsidR="00762BC8" w:rsidRPr="005C2241">
        <w:rPr>
          <w:rFonts w:asciiTheme="majorHAnsi" w:hAnsiTheme="majorHAnsi" w:cs="Arial"/>
          <w:sz w:val="24"/>
          <w:szCs w:val="24"/>
        </w:rPr>
        <w:t>’adattamento ai cambiamenti</w:t>
      </w:r>
      <w:r w:rsidR="00F10484" w:rsidRPr="005C2241">
        <w:rPr>
          <w:rFonts w:asciiTheme="majorHAnsi" w:hAnsiTheme="majorHAnsi" w:cs="Arial"/>
          <w:sz w:val="24"/>
          <w:szCs w:val="24"/>
        </w:rPr>
        <w:t xml:space="preserve"> climatici</w:t>
      </w:r>
      <w:r w:rsidR="001A6580" w:rsidRPr="005C2241">
        <w:rPr>
          <w:rFonts w:asciiTheme="majorHAnsi" w:hAnsiTheme="majorHAnsi" w:cs="Arial"/>
          <w:sz w:val="24"/>
          <w:szCs w:val="24"/>
        </w:rPr>
        <w:t xml:space="preserve"> </w:t>
      </w:r>
      <w:r w:rsidR="00762BC8" w:rsidRPr="005C2241">
        <w:rPr>
          <w:rFonts w:asciiTheme="majorHAnsi" w:hAnsiTheme="majorHAnsi" w:cs="Arial"/>
          <w:sz w:val="24"/>
          <w:szCs w:val="24"/>
        </w:rPr>
        <w:t xml:space="preserve">sono questioni da </w:t>
      </w:r>
      <w:r w:rsidR="001A6580" w:rsidRPr="005C2241">
        <w:rPr>
          <w:rFonts w:asciiTheme="majorHAnsi" w:hAnsiTheme="majorHAnsi" w:cs="Arial"/>
          <w:sz w:val="24"/>
          <w:szCs w:val="24"/>
        </w:rPr>
        <w:t xml:space="preserve">non </w:t>
      </w:r>
      <w:r w:rsidR="00762BC8" w:rsidRPr="005C2241">
        <w:rPr>
          <w:rFonts w:asciiTheme="majorHAnsi" w:hAnsiTheme="majorHAnsi" w:cs="Arial"/>
          <w:sz w:val="24"/>
          <w:szCs w:val="24"/>
        </w:rPr>
        <w:t>considerare più</w:t>
      </w:r>
      <w:r w:rsidR="001A6580" w:rsidRPr="005C2241">
        <w:rPr>
          <w:rFonts w:asciiTheme="majorHAnsi" w:hAnsiTheme="majorHAnsi" w:cs="Arial"/>
          <w:sz w:val="24"/>
          <w:szCs w:val="24"/>
        </w:rPr>
        <w:t xml:space="preserve"> come argomenti separati</w:t>
      </w:r>
      <w:r w:rsidR="008F77FE" w:rsidRPr="007C139B">
        <w:rPr>
          <w:rFonts w:asciiTheme="majorHAnsi" w:hAnsiTheme="majorHAnsi" w:cs="Arial"/>
          <w:b/>
          <w:sz w:val="24"/>
          <w:szCs w:val="24"/>
        </w:rPr>
        <w:t>.</w:t>
      </w:r>
    </w:p>
    <w:p w:rsidR="00762BC8" w:rsidRPr="007C139B" w:rsidRDefault="00762BC8" w:rsidP="007C139B">
      <w:pPr>
        <w:pStyle w:val="Paragrafoelenco"/>
        <w:spacing w:line="240" w:lineRule="auto"/>
        <w:rPr>
          <w:rFonts w:asciiTheme="majorHAnsi" w:hAnsiTheme="majorHAnsi" w:cs="Arial"/>
          <w:sz w:val="24"/>
          <w:szCs w:val="24"/>
        </w:rPr>
      </w:pPr>
    </w:p>
    <w:p w:rsidR="0019163B" w:rsidRPr="007C139B" w:rsidRDefault="008032A0"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Arial"/>
          <w:sz w:val="24"/>
          <w:szCs w:val="24"/>
        </w:rPr>
        <w:t xml:space="preserve">Le Conferenze </w:t>
      </w:r>
      <w:r w:rsidR="00762BC8" w:rsidRPr="007C139B">
        <w:rPr>
          <w:rFonts w:asciiTheme="majorHAnsi" w:hAnsiTheme="majorHAnsi" w:cs="Arial"/>
          <w:sz w:val="24"/>
          <w:szCs w:val="24"/>
        </w:rPr>
        <w:t xml:space="preserve">delle Parti </w:t>
      </w:r>
      <w:r w:rsidRPr="007C139B">
        <w:rPr>
          <w:rFonts w:asciiTheme="majorHAnsi" w:hAnsiTheme="majorHAnsi" w:cs="Arial"/>
          <w:sz w:val="24"/>
          <w:szCs w:val="24"/>
        </w:rPr>
        <w:t>di</w:t>
      </w:r>
      <w:r w:rsidR="00456FE9" w:rsidRPr="007C139B">
        <w:rPr>
          <w:rFonts w:asciiTheme="majorHAnsi" w:hAnsiTheme="majorHAnsi" w:cs="Arial"/>
          <w:sz w:val="24"/>
          <w:szCs w:val="24"/>
        </w:rPr>
        <w:t xml:space="preserve"> Pari</w:t>
      </w:r>
      <w:r w:rsidRPr="007C139B">
        <w:rPr>
          <w:rFonts w:asciiTheme="majorHAnsi" w:hAnsiTheme="majorHAnsi" w:cs="Arial"/>
          <w:sz w:val="24"/>
          <w:szCs w:val="24"/>
        </w:rPr>
        <w:t xml:space="preserve">gi e di </w:t>
      </w:r>
      <w:r w:rsidR="00456FE9" w:rsidRPr="007C139B">
        <w:rPr>
          <w:rFonts w:asciiTheme="majorHAnsi" w:hAnsiTheme="majorHAnsi" w:cs="Arial"/>
          <w:sz w:val="24"/>
          <w:szCs w:val="24"/>
        </w:rPr>
        <w:t xml:space="preserve">Marrakech </w:t>
      </w:r>
      <w:r w:rsidR="00762BC8" w:rsidRPr="007C139B">
        <w:rPr>
          <w:rFonts w:asciiTheme="majorHAnsi" w:hAnsiTheme="majorHAnsi" w:cs="Arial"/>
          <w:sz w:val="24"/>
          <w:szCs w:val="24"/>
        </w:rPr>
        <w:t xml:space="preserve">hanno evidenziato fortemente </w:t>
      </w:r>
      <w:r w:rsidR="003E04FA" w:rsidRPr="007107CA">
        <w:rPr>
          <w:rFonts w:asciiTheme="majorHAnsi" w:hAnsiTheme="majorHAnsi" w:cs="Arial"/>
          <w:sz w:val="24"/>
          <w:szCs w:val="24"/>
        </w:rPr>
        <w:t>la necessità</w:t>
      </w:r>
      <w:r w:rsidRPr="007107CA">
        <w:rPr>
          <w:rFonts w:asciiTheme="majorHAnsi" w:hAnsiTheme="majorHAnsi" w:cs="Arial"/>
          <w:sz w:val="24"/>
          <w:szCs w:val="24"/>
        </w:rPr>
        <w:t xml:space="preserve"> </w:t>
      </w:r>
      <w:r w:rsidR="00762BC8" w:rsidRPr="007107CA">
        <w:rPr>
          <w:rFonts w:asciiTheme="majorHAnsi" w:hAnsiTheme="majorHAnsi" w:cs="Arial"/>
          <w:sz w:val="24"/>
          <w:szCs w:val="24"/>
        </w:rPr>
        <w:t xml:space="preserve">di </w:t>
      </w:r>
      <w:r w:rsidR="007F1659" w:rsidRPr="007107CA">
        <w:rPr>
          <w:rFonts w:asciiTheme="majorHAnsi" w:hAnsiTheme="majorHAnsi" w:cs="Arial"/>
          <w:sz w:val="24"/>
          <w:szCs w:val="24"/>
        </w:rPr>
        <w:t xml:space="preserve">garantire la </w:t>
      </w:r>
      <w:r w:rsidRPr="007107CA">
        <w:rPr>
          <w:rFonts w:asciiTheme="majorHAnsi" w:hAnsiTheme="majorHAnsi" w:cs="Arial"/>
          <w:sz w:val="24"/>
          <w:szCs w:val="24"/>
        </w:rPr>
        <w:t>collaborazione tra i Governi</w:t>
      </w:r>
      <w:r w:rsidR="004A318E" w:rsidRPr="007107CA">
        <w:rPr>
          <w:rFonts w:asciiTheme="majorHAnsi" w:hAnsiTheme="majorHAnsi" w:cs="Arial"/>
          <w:sz w:val="24"/>
          <w:szCs w:val="24"/>
        </w:rPr>
        <w:t xml:space="preserve"> nazionali e sub-nazionali</w:t>
      </w:r>
      <w:r w:rsidRPr="007107CA">
        <w:rPr>
          <w:rFonts w:asciiTheme="majorHAnsi" w:hAnsiTheme="majorHAnsi" w:cs="Arial"/>
          <w:sz w:val="24"/>
          <w:szCs w:val="24"/>
        </w:rPr>
        <w:t>, le autorità locali, le città</w:t>
      </w:r>
      <w:r w:rsidR="008D1A6E" w:rsidRPr="007107CA">
        <w:rPr>
          <w:rFonts w:asciiTheme="majorHAnsi" w:hAnsiTheme="majorHAnsi" w:cs="Arial"/>
          <w:sz w:val="24"/>
          <w:szCs w:val="24"/>
        </w:rPr>
        <w:t>, le imprese, le</w:t>
      </w:r>
      <w:r w:rsidRPr="007107CA">
        <w:rPr>
          <w:rFonts w:asciiTheme="majorHAnsi" w:hAnsiTheme="majorHAnsi" w:cs="Arial"/>
          <w:sz w:val="24"/>
          <w:szCs w:val="24"/>
        </w:rPr>
        <w:t xml:space="preserve"> </w:t>
      </w:r>
      <w:r w:rsidR="008D1A6E" w:rsidRPr="007107CA">
        <w:rPr>
          <w:rFonts w:asciiTheme="majorHAnsi" w:hAnsiTheme="majorHAnsi" w:cs="Arial"/>
          <w:sz w:val="24"/>
          <w:szCs w:val="24"/>
        </w:rPr>
        <w:t>i</w:t>
      </w:r>
      <w:r w:rsidRPr="007107CA">
        <w:rPr>
          <w:rFonts w:asciiTheme="majorHAnsi" w:hAnsiTheme="majorHAnsi" w:cs="Arial"/>
          <w:sz w:val="24"/>
          <w:szCs w:val="24"/>
        </w:rPr>
        <w:t>stituzioni finanziarie e i cittadini</w:t>
      </w:r>
      <w:r w:rsidR="008D1A6E" w:rsidRPr="007C139B">
        <w:rPr>
          <w:rFonts w:asciiTheme="majorHAnsi" w:hAnsiTheme="majorHAnsi" w:cs="Arial"/>
          <w:sz w:val="24"/>
          <w:szCs w:val="24"/>
        </w:rPr>
        <w:t xml:space="preserve">, al fine </w:t>
      </w:r>
      <w:r w:rsidR="007F1659" w:rsidRPr="007C139B">
        <w:rPr>
          <w:rFonts w:asciiTheme="majorHAnsi" w:hAnsiTheme="majorHAnsi" w:cs="Arial"/>
          <w:sz w:val="24"/>
          <w:szCs w:val="24"/>
        </w:rPr>
        <w:t xml:space="preserve">di far </w:t>
      </w:r>
      <w:r w:rsidR="00CB63D3" w:rsidRPr="007C139B">
        <w:rPr>
          <w:rFonts w:asciiTheme="majorHAnsi" w:hAnsiTheme="majorHAnsi" w:cs="Arial"/>
          <w:sz w:val="24"/>
          <w:szCs w:val="24"/>
        </w:rPr>
        <w:t xml:space="preserve">fronte </w:t>
      </w:r>
      <w:r w:rsidR="00F86E76" w:rsidRPr="007C139B">
        <w:rPr>
          <w:rFonts w:asciiTheme="majorHAnsi" w:hAnsiTheme="majorHAnsi" w:cs="Arial"/>
          <w:sz w:val="24"/>
          <w:szCs w:val="24"/>
        </w:rPr>
        <w:t>a</w:t>
      </w:r>
      <w:r w:rsidR="00CB63D3" w:rsidRPr="007C139B">
        <w:rPr>
          <w:rFonts w:asciiTheme="majorHAnsi" w:hAnsiTheme="majorHAnsi" w:cs="Arial"/>
          <w:sz w:val="24"/>
          <w:szCs w:val="24"/>
        </w:rPr>
        <w:t>i cambiamenti climatici e assicurare la realizzazione degli impegni presi dai Governi con la firma dell</w:t>
      </w:r>
      <w:r w:rsidR="0019163B" w:rsidRPr="007C139B">
        <w:rPr>
          <w:rFonts w:asciiTheme="majorHAnsi" w:hAnsiTheme="majorHAnsi" w:cs="Arial"/>
          <w:sz w:val="24"/>
          <w:szCs w:val="24"/>
        </w:rPr>
        <w:t>’Accordo di Parigi</w:t>
      </w:r>
      <w:r w:rsidR="008F77FE" w:rsidRPr="007C139B">
        <w:rPr>
          <w:rFonts w:asciiTheme="majorHAnsi" w:hAnsiTheme="majorHAnsi" w:cs="Arial"/>
          <w:sz w:val="24"/>
          <w:szCs w:val="24"/>
        </w:rPr>
        <w:t>.</w:t>
      </w:r>
    </w:p>
    <w:p w:rsidR="004A318E" w:rsidRPr="007C139B" w:rsidRDefault="004A318E" w:rsidP="007C139B">
      <w:pPr>
        <w:pStyle w:val="Paragrafoelenco"/>
        <w:spacing w:line="240" w:lineRule="auto"/>
        <w:rPr>
          <w:rFonts w:asciiTheme="majorHAnsi" w:hAnsiTheme="majorHAnsi" w:cs="Arial"/>
          <w:bCs/>
          <w:color w:val="222222"/>
          <w:sz w:val="24"/>
          <w:szCs w:val="24"/>
        </w:rPr>
      </w:pPr>
    </w:p>
    <w:p w:rsidR="004A318E" w:rsidRPr="007C139B" w:rsidRDefault="004A318E" w:rsidP="007C139B">
      <w:pPr>
        <w:pStyle w:val="Paragrafoelenco"/>
        <w:numPr>
          <w:ilvl w:val="0"/>
          <w:numId w:val="12"/>
        </w:numPr>
        <w:tabs>
          <w:tab w:val="left" w:pos="851"/>
        </w:tabs>
        <w:spacing w:line="240" w:lineRule="auto"/>
        <w:ind w:left="946" w:hanging="520"/>
        <w:jc w:val="both"/>
        <w:rPr>
          <w:rFonts w:asciiTheme="majorHAnsi" w:hAnsiTheme="majorHAnsi" w:cs="Arial"/>
          <w:sz w:val="24"/>
          <w:szCs w:val="24"/>
        </w:rPr>
      </w:pPr>
      <w:r w:rsidRPr="007C139B">
        <w:rPr>
          <w:rFonts w:asciiTheme="majorHAnsi" w:hAnsiTheme="majorHAnsi" w:cs="Arial"/>
          <w:sz w:val="24"/>
          <w:szCs w:val="24"/>
        </w:rPr>
        <w:t>La Dichiarazione Ministeriale del 2017 dei Ministri dell'Acqua del</w:t>
      </w:r>
      <w:r w:rsidR="00527654" w:rsidRPr="007C139B">
        <w:rPr>
          <w:rFonts w:asciiTheme="majorHAnsi" w:hAnsiTheme="majorHAnsi" w:cs="Arial"/>
          <w:sz w:val="24"/>
          <w:szCs w:val="24"/>
        </w:rPr>
        <w:t>l'Unione per il Mediterraneo (</w:t>
      </w:r>
      <w:proofErr w:type="spellStart"/>
      <w:r w:rsidR="00527654" w:rsidRPr="007C139B">
        <w:rPr>
          <w:rFonts w:asciiTheme="majorHAnsi" w:hAnsiTheme="majorHAnsi" w:cs="Arial"/>
          <w:sz w:val="24"/>
          <w:szCs w:val="24"/>
        </w:rPr>
        <w:t>Up</w:t>
      </w:r>
      <w:r w:rsidRPr="007C139B">
        <w:rPr>
          <w:rFonts w:asciiTheme="majorHAnsi" w:hAnsiTheme="majorHAnsi" w:cs="Arial"/>
          <w:sz w:val="24"/>
          <w:szCs w:val="24"/>
        </w:rPr>
        <w:t>M</w:t>
      </w:r>
      <w:proofErr w:type="spellEnd"/>
      <w:r w:rsidRPr="007C139B">
        <w:rPr>
          <w:rFonts w:asciiTheme="majorHAnsi" w:hAnsiTheme="majorHAnsi" w:cs="Arial"/>
          <w:sz w:val="24"/>
          <w:szCs w:val="24"/>
        </w:rPr>
        <w:t>), sull'Agenda dell’Acqua dell’</w:t>
      </w:r>
      <w:proofErr w:type="spellStart"/>
      <w:r w:rsidRPr="007C139B">
        <w:rPr>
          <w:rFonts w:asciiTheme="majorHAnsi" w:hAnsiTheme="majorHAnsi" w:cs="Arial"/>
          <w:sz w:val="24"/>
          <w:szCs w:val="24"/>
        </w:rPr>
        <w:t>UpM</w:t>
      </w:r>
      <w:proofErr w:type="spellEnd"/>
      <w:r w:rsidRPr="007C139B">
        <w:rPr>
          <w:rFonts w:asciiTheme="majorHAnsi" w:hAnsiTheme="majorHAnsi" w:cs="Arial"/>
          <w:sz w:val="24"/>
          <w:szCs w:val="24"/>
        </w:rPr>
        <w:t>, mira a realizzare un'attuazione coordinata e sostenibile degli approcci di gestione integrati e globali delle risorse idr</w:t>
      </w:r>
      <w:r w:rsidR="008F77FE" w:rsidRPr="007C139B">
        <w:rPr>
          <w:rFonts w:asciiTheme="majorHAnsi" w:hAnsiTheme="majorHAnsi" w:cs="Arial"/>
          <w:sz w:val="24"/>
          <w:szCs w:val="24"/>
        </w:rPr>
        <w:t>iche con la partecipazione dei soggetti coinvolti</w:t>
      </w:r>
      <w:r w:rsidRPr="007C139B">
        <w:rPr>
          <w:rFonts w:asciiTheme="majorHAnsi" w:hAnsiTheme="majorHAnsi" w:cs="Arial"/>
          <w:sz w:val="24"/>
          <w:szCs w:val="24"/>
        </w:rPr>
        <w:t xml:space="preserve"> per affrontare una vasta gamma di sfide, incluse quelle relative all'acqua e al clima nella regione.</w:t>
      </w:r>
    </w:p>
    <w:p w:rsidR="0019163B" w:rsidRPr="007C139B" w:rsidRDefault="0019163B" w:rsidP="007C139B">
      <w:pPr>
        <w:pStyle w:val="Paragrafoelenco"/>
        <w:spacing w:line="240" w:lineRule="auto"/>
        <w:rPr>
          <w:rFonts w:asciiTheme="majorHAnsi" w:hAnsiTheme="majorHAnsi" w:cs="Arial"/>
          <w:sz w:val="24"/>
          <w:szCs w:val="24"/>
        </w:rPr>
      </w:pPr>
    </w:p>
    <w:p w:rsidR="00EF73CB" w:rsidRPr="007C139B" w:rsidRDefault="00456FE9"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Arial"/>
          <w:sz w:val="24"/>
          <w:szCs w:val="24"/>
        </w:rPr>
        <w:t>L'ini</w:t>
      </w:r>
      <w:r w:rsidR="00381F51" w:rsidRPr="007C139B">
        <w:rPr>
          <w:rFonts w:asciiTheme="majorHAnsi" w:hAnsiTheme="majorHAnsi" w:cs="Arial"/>
          <w:sz w:val="24"/>
          <w:szCs w:val="24"/>
        </w:rPr>
        <w:t xml:space="preserve">ziativa </w:t>
      </w:r>
      <w:r w:rsidRPr="007C139B">
        <w:rPr>
          <w:rFonts w:asciiTheme="majorHAnsi" w:hAnsiTheme="majorHAnsi" w:cs="Arial"/>
          <w:sz w:val="24"/>
          <w:szCs w:val="24"/>
        </w:rPr>
        <w:t>«</w:t>
      </w:r>
      <w:r w:rsidR="003E04FA" w:rsidRPr="007107CA">
        <w:rPr>
          <w:rFonts w:asciiTheme="majorHAnsi" w:hAnsiTheme="majorHAnsi" w:cs="Arial"/>
          <w:b/>
          <w:sz w:val="24"/>
          <w:szCs w:val="24"/>
        </w:rPr>
        <w:t xml:space="preserve">Acqua </w:t>
      </w:r>
      <w:r w:rsidR="00381F51" w:rsidRPr="007107CA">
        <w:rPr>
          <w:rFonts w:asciiTheme="majorHAnsi" w:hAnsiTheme="majorHAnsi" w:cs="Arial"/>
          <w:b/>
          <w:sz w:val="24"/>
          <w:szCs w:val="24"/>
        </w:rPr>
        <w:t xml:space="preserve">per </w:t>
      </w:r>
      <w:r w:rsidRPr="007107CA">
        <w:rPr>
          <w:rFonts w:asciiTheme="majorHAnsi" w:hAnsiTheme="majorHAnsi" w:cs="Arial"/>
          <w:b/>
          <w:sz w:val="24"/>
          <w:szCs w:val="24"/>
        </w:rPr>
        <w:t>l'Afri</w:t>
      </w:r>
      <w:r w:rsidR="00381F51" w:rsidRPr="007107CA">
        <w:rPr>
          <w:rFonts w:asciiTheme="majorHAnsi" w:hAnsiTheme="majorHAnsi" w:cs="Arial"/>
          <w:b/>
          <w:sz w:val="24"/>
          <w:szCs w:val="24"/>
        </w:rPr>
        <w:t>ca</w:t>
      </w:r>
      <w:r w:rsidR="00381F51" w:rsidRPr="007C139B">
        <w:rPr>
          <w:rFonts w:asciiTheme="majorHAnsi" w:hAnsiTheme="majorHAnsi" w:cs="Arial"/>
          <w:sz w:val="24"/>
          <w:szCs w:val="24"/>
        </w:rPr>
        <w:t>»</w:t>
      </w:r>
      <w:r w:rsidRPr="007C139B">
        <w:rPr>
          <w:rFonts w:asciiTheme="majorHAnsi" w:hAnsiTheme="majorHAnsi" w:cs="Arial"/>
          <w:sz w:val="24"/>
          <w:szCs w:val="24"/>
        </w:rPr>
        <w:t xml:space="preserve"> lanc</w:t>
      </w:r>
      <w:r w:rsidR="00381F51" w:rsidRPr="007C139B">
        <w:rPr>
          <w:rFonts w:asciiTheme="majorHAnsi" w:hAnsiTheme="majorHAnsi" w:cs="Arial"/>
          <w:sz w:val="24"/>
          <w:szCs w:val="24"/>
        </w:rPr>
        <w:t xml:space="preserve">iata durante la Conferenza internazionale sull’acqua e il clima, </w:t>
      </w:r>
      <w:r w:rsidR="008533DB" w:rsidRPr="007C139B">
        <w:rPr>
          <w:rFonts w:asciiTheme="majorHAnsi" w:hAnsiTheme="majorHAnsi" w:cs="Arial"/>
          <w:sz w:val="24"/>
          <w:szCs w:val="24"/>
        </w:rPr>
        <w:t>che si è svolt</w:t>
      </w:r>
      <w:r w:rsidR="00381F51" w:rsidRPr="007C139B">
        <w:rPr>
          <w:rFonts w:asciiTheme="majorHAnsi" w:hAnsiTheme="majorHAnsi" w:cs="Arial"/>
          <w:sz w:val="24"/>
          <w:szCs w:val="24"/>
        </w:rPr>
        <w:t xml:space="preserve">a </w:t>
      </w:r>
      <w:r w:rsidR="008533DB" w:rsidRPr="007C139B">
        <w:rPr>
          <w:rFonts w:asciiTheme="majorHAnsi" w:hAnsiTheme="majorHAnsi" w:cs="Arial"/>
          <w:sz w:val="24"/>
          <w:szCs w:val="24"/>
        </w:rPr>
        <w:t xml:space="preserve">a </w:t>
      </w:r>
      <w:r w:rsidR="00381F51" w:rsidRPr="007C139B">
        <w:rPr>
          <w:rFonts w:asciiTheme="majorHAnsi" w:hAnsiTheme="majorHAnsi" w:cs="Arial"/>
          <w:sz w:val="24"/>
          <w:szCs w:val="24"/>
        </w:rPr>
        <w:t>Rabat</w:t>
      </w:r>
      <w:r w:rsidR="008533DB" w:rsidRPr="007C139B">
        <w:rPr>
          <w:rFonts w:asciiTheme="majorHAnsi" w:hAnsiTheme="majorHAnsi" w:cs="Arial"/>
          <w:sz w:val="24"/>
          <w:szCs w:val="24"/>
        </w:rPr>
        <w:t xml:space="preserve"> a</w:t>
      </w:r>
      <w:r w:rsidR="00381F51" w:rsidRPr="007C139B">
        <w:rPr>
          <w:rFonts w:asciiTheme="majorHAnsi" w:hAnsiTheme="majorHAnsi" w:cs="Arial"/>
          <w:sz w:val="24"/>
          <w:szCs w:val="24"/>
        </w:rPr>
        <w:t xml:space="preserve"> luglio 2016, ha </w:t>
      </w:r>
      <w:r w:rsidR="00486C6F" w:rsidRPr="007C139B">
        <w:rPr>
          <w:rFonts w:asciiTheme="majorHAnsi" w:hAnsiTheme="majorHAnsi" w:cs="Arial"/>
          <w:sz w:val="24"/>
          <w:szCs w:val="24"/>
        </w:rPr>
        <w:t>indiviua</w:t>
      </w:r>
      <w:r w:rsidR="00381F51" w:rsidRPr="007C139B">
        <w:rPr>
          <w:rFonts w:asciiTheme="majorHAnsi" w:hAnsiTheme="majorHAnsi" w:cs="Arial"/>
          <w:sz w:val="24"/>
          <w:szCs w:val="24"/>
        </w:rPr>
        <w:t>to le azioni che contribuiranno a migliorare la gestione delle risorse i</w:t>
      </w:r>
      <w:r w:rsidR="00486C6F" w:rsidRPr="007C139B">
        <w:rPr>
          <w:rFonts w:asciiTheme="majorHAnsi" w:hAnsiTheme="majorHAnsi" w:cs="Arial"/>
          <w:sz w:val="24"/>
          <w:szCs w:val="24"/>
        </w:rPr>
        <w:t>driche ne</w:t>
      </w:r>
      <w:r w:rsidR="00381F51" w:rsidRPr="007C139B">
        <w:rPr>
          <w:rFonts w:asciiTheme="majorHAnsi" w:hAnsiTheme="majorHAnsi" w:cs="Arial"/>
          <w:sz w:val="24"/>
          <w:szCs w:val="24"/>
        </w:rPr>
        <w:t>l continente africano, a</w:t>
      </w:r>
      <w:r w:rsidR="00486C6F" w:rsidRPr="007C139B">
        <w:rPr>
          <w:rFonts w:asciiTheme="majorHAnsi" w:hAnsiTheme="majorHAnsi" w:cs="Arial"/>
          <w:sz w:val="24"/>
          <w:szCs w:val="24"/>
        </w:rPr>
        <w:t>l fine di</w:t>
      </w:r>
      <w:r w:rsidR="00381F51" w:rsidRPr="007C139B">
        <w:rPr>
          <w:rFonts w:asciiTheme="majorHAnsi" w:hAnsiTheme="majorHAnsi" w:cs="Arial"/>
          <w:sz w:val="24"/>
          <w:szCs w:val="24"/>
        </w:rPr>
        <w:t xml:space="preserve"> favor</w:t>
      </w:r>
      <w:r w:rsidR="00486C6F" w:rsidRPr="007C139B">
        <w:rPr>
          <w:rFonts w:asciiTheme="majorHAnsi" w:hAnsiTheme="majorHAnsi" w:cs="Arial"/>
          <w:sz w:val="24"/>
          <w:szCs w:val="24"/>
        </w:rPr>
        <w:t xml:space="preserve">ire </w:t>
      </w:r>
      <w:r w:rsidR="00381F51" w:rsidRPr="007C139B">
        <w:rPr>
          <w:rFonts w:asciiTheme="majorHAnsi" w:hAnsiTheme="majorHAnsi" w:cs="Arial"/>
          <w:sz w:val="24"/>
          <w:szCs w:val="24"/>
        </w:rPr>
        <w:t xml:space="preserve">la realizzazione </w:t>
      </w:r>
      <w:r w:rsidR="0066576E" w:rsidRPr="007C139B">
        <w:rPr>
          <w:rFonts w:asciiTheme="majorHAnsi" w:hAnsiTheme="majorHAnsi" w:cs="Arial"/>
          <w:sz w:val="24"/>
          <w:szCs w:val="24"/>
        </w:rPr>
        <w:t>degli Obiettivi dello Sviluppo S</w:t>
      </w:r>
      <w:r w:rsidR="00381F51" w:rsidRPr="007C139B">
        <w:rPr>
          <w:rFonts w:asciiTheme="majorHAnsi" w:hAnsiTheme="majorHAnsi" w:cs="Arial"/>
          <w:sz w:val="24"/>
          <w:szCs w:val="24"/>
        </w:rPr>
        <w:t>ostenibile</w:t>
      </w:r>
      <w:r w:rsidR="008F77FE" w:rsidRPr="007C139B">
        <w:rPr>
          <w:rFonts w:asciiTheme="majorHAnsi" w:hAnsiTheme="majorHAnsi" w:cs="Arial"/>
          <w:sz w:val="24"/>
          <w:szCs w:val="24"/>
        </w:rPr>
        <w:t>.</w:t>
      </w:r>
    </w:p>
    <w:p w:rsidR="00EF73CB" w:rsidRPr="007C139B" w:rsidRDefault="00EF73CB" w:rsidP="007C139B">
      <w:pPr>
        <w:pStyle w:val="Paragrafoelenco"/>
        <w:spacing w:line="240" w:lineRule="auto"/>
        <w:rPr>
          <w:rFonts w:asciiTheme="majorHAnsi" w:hAnsiTheme="majorHAnsi" w:cs="Arial"/>
          <w:sz w:val="24"/>
          <w:szCs w:val="24"/>
        </w:rPr>
      </w:pPr>
    </w:p>
    <w:p w:rsidR="001447D4" w:rsidRPr="007C139B" w:rsidRDefault="00BF228D" w:rsidP="007C139B">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Arial"/>
          <w:sz w:val="24"/>
          <w:szCs w:val="24"/>
        </w:rPr>
        <w:t>Il</w:t>
      </w:r>
      <w:r w:rsidR="00456FE9" w:rsidRPr="007C139B">
        <w:rPr>
          <w:rFonts w:asciiTheme="majorHAnsi" w:hAnsiTheme="majorHAnsi" w:cs="Arial"/>
          <w:sz w:val="24"/>
          <w:szCs w:val="24"/>
        </w:rPr>
        <w:t xml:space="preserve"> « </w:t>
      </w:r>
      <w:r w:rsidR="00456FE9" w:rsidRPr="007C139B">
        <w:rPr>
          <w:rFonts w:asciiTheme="majorHAnsi" w:hAnsiTheme="majorHAnsi" w:cs="Arial"/>
          <w:b/>
          <w:sz w:val="24"/>
          <w:szCs w:val="24"/>
        </w:rPr>
        <w:t>Pa</w:t>
      </w:r>
      <w:r w:rsidRPr="007C139B">
        <w:rPr>
          <w:rFonts w:asciiTheme="majorHAnsi" w:hAnsiTheme="majorHAnsi" w:cs="Arial"/>
          <w:b/>
          <w:sz w:val="24"/>
          <w:szCs w:val="24"/>
        </w:rPr>
        <w:t>tto di Parigi sull’adatta</w:t>
      </w:r>
      <w:r w:rsidR="0054638C" w:rsidRPr="007C139B">
        <w:rPr>
          <w:rFonts w:asciiTheme="majorHAnsi" w:hAnsiTheme="majorHAnsi" w:cs="Arial"/>
          <w:b/>
          <w:sz w:val="24"/>
          <w:szCs w:val="24"/>
        </w:rPr>
        <w:t>mento ai cambiamenti climatici n</w:t>
      </w:r>
      <w:r w:rsidRPr="007C139B">
        <w:rPr>
          <w:rFonts w:asciiTheme="majorHAnsi" w:hAnsiTheme="majorHAnsi" w:cs="Arial"/>
          <w:b/>
          <w:sz w:val="24"/>
          <w:szCs w:val="24"/>
        </w:rPr>
        <w:t xml:space="preserve">ei bacini </w:t>
      </w:r>
      <w:r w:rsidR="001C3A72" w:rsidRPr="007C139B">
        <w:rPr>
          <w:rFonts w:asciiTheme="majorHAnsi" w:hAnsiTheme="majorHAnsi" w:cs="Arial"/>
          <w:b/>
          <w:sz w:val="24"/>
          <w:szCs w:val="24"/>
        </w:rPr>
        <w:t xml:space="preserve">dei fiumi, dei laghi e degli </w:t>
      </w:r>
      <w:r w:rsidRPr="007C139B">
        <w:rPr>
          <w:rFonts w:asciiTheme="majorHAnsi" w:hAnsiTheme="majorHAnsi" w:cs="Arial"/>
          <w:b/>
          <w:sz w:val="24"/>
          <w:szCs w:val="24"/>
        </w:rPr>
        <w:t>acquifer</w:t>
      </w:r>
      <w:r w:rsidR="001C3A72" w:rsidRPr="007C139B">
        <w:rPr>
          <w:rFonts w:asciiTheme="majorHAnsi" w:hAnsiTheme="majorHAnsi" w:cs="Arial"/>
          <w:b/>
          <w:sz w:val="24"/>
          <w:szCs w:val="24"/>
        </w:rPr>
        <w:t>i</w:t>
      </w:r>
      <w:r w:rsidR="00456FE9" w:rsidRPr="007C139B">
        <w:rPr>
          <w:rFonts w:asciiTheme="majorHAnsi" w:hAnsiTheme="majorHAnsi" w:cs="Arial"/>
          <w:sz w:val="24"/>
          <w:szCs w:val="24"/>
        </w:rPr>
        <w:t> », prom</w:t>
      </w:r>
      <w:r w:rsidR="00EF5BCC" w:rsidRPr="007C139B">
        <w:rPr>
          <w:rFonts w:asciiTheme="majorHAnsi" w:hAnsiTheme="majorHAnsi" w:cs="Arial"/>
          <w:sz w:val="24"/>
          <w:szCs w:val="24"/>
        </w:rPr>
        <w:t>osso dall</w:t>
      </w:r>
      <w:r w:rsidR="009B299E" w:rsidRPr="007C139B">
        <w:rPr>
          <w:rFonts w:asciiTheme="majorHAnsi" w:hAnsiTheme="majorHAnsi" w:cs="Arial"/>
          <w:sz w:val="24"/>
          <w:szCs w:val="24"/>
        </w:rPr>
        <w:t>a</w:t>
      </w:r>
      <w:r w:rsidR="00EF5BCC" w:rsidRPr="007C139B">
        <w:rPr>
          <w:rFonts w:asciiTheme="majorHAnsi" w:hAnsiTheme="majorHAnsi" w:cs="Arial"/>
          <w:sz w:val="24"/>
          <w:szCs w:val="24"/>
        </w:rPr>
        <w:t xml:space="preserve"> Rete Internazionale degli Organismi di Bacino (</w:t>
      </w:r>
      <w:r w:rsidR="001C3A72" w:rsidRPr="007C139B">
        <w:rPr>
          <w:rFonts w:asciiTheme="majorHAnsi" w:hAnsiTheme="majorHAnsi" w:cs="Arial"/>
          <w:sz w:val="24"/>
          <w:szCs w:val="24"/>
        </w:rPr>
        <w:t>RIOB</w:t>
      </w:r>
      <w:r w:rsidR="000A5F74" w:rsidRPr="007C139B">
        <w:rPr>
          <w:rFonts w:asciiTheme="majorHAnsi" w:hAnsiTheme="majorHAnsi" w:cs="Arial"/>
          <w:sz w:val="24"/>
          <w:szCs w:val="24"/>
        </w:rPr>
        <w:t>/INBO</w:t>
      </w:r>
      <w:r w:rsidR="00EF5BCC" w:rsidRPr="007C139B">
        <w:rPr>
          <w:rFonts w:asciiTheme="majorHAnsi" w:hAnsiTheme="majorHAnsi" w:cs="Arial"/>
          <w:sz w:val="24"/>
          <w:szCs w:val="24"/>
        </w:rPr>
        <w:t xml:space="preserve">) e </w:t>
      </w:r>
      <w:r w:rsidR="001C3A72" w:rsidRPr="007C139B">
        <w:rPr>
          <w:rFonts w:asciiTheme="majorHAnsi" w:hAnsiTheme="majorHAnsi" w:cs="Arial"/>
          <w:sz w:val="24"/>
          <w:szCs w:val="24"/>
        </w:rPr>
        <w:t>dall’</w:t>
      </w:r>
      <w:r w:rsidR="00EF5BCC" w:rsidRPr="007C139B">
        <w:rPr>
          <w:rFonts w:asciiTheme="majorHAnsi" w:hAnsiTheme="majorHAnsi" w:cs="Arial"/>
          <w:sz w:val="24"/>
          <w:szCs w:val="24"/>
        </w:rPr>
        <w:t>UNECE</w:t>
      </w:r>
      <w:r w:rsidR="000A5F74" w:rsidRPr="007C139B">
        <w:rPr>
          <w:rFonts w:asciiTheme="majorHAnsi" w:hAnsiTheme="majorHAnsi" w:cs="Arial"/>
          <w:sz w:val="24"/>
          <w:szCs w:val="24"/>
        </w:rPr>
        <w:t>,</w:t>
      </w:r>
      <w:r w:rsidR="00456FE9" w:rsidRPr="007C139B">
        <w:rPr>
          <w:rFonts w:asciiTheme="majorHAnsi" w:hAnsiTheme="majorHAnsi" w:cs="Arial"/>
          <w:sz w:val="24"/>
          <w:szCs w:val="24"/>
        </w:rPr>
        <w:t xml:space="preserve"> </w:t>
      </w:r>
      <w:r w:rsidR="00EF5BCC" w:rsidRPr="007C139B">
        <w:rPr>
          <w:rFonts w:asciiTheme="majorHAnsi" w:hAnsiTheme="majorHAnsi" w:cs="Arial"/>
          <w:sz w:val="24"/>
          <w:szCs w:val="24"/>
        </w:rPr>
        <w:t xml:space="preserve">è stato siglato da </w:t>
      </w:r>
      <w:r w:rsidR="00456FE9" w:rsidRPr="007C139B">
        <w:rPr>
          <w:rFonts w:asciiTheme="majorHAnsi" w:hAnsiTheme="majorHAnsi" w:cs="Arial"/>
          <w:sz w:val="24"/>
          <w:szCs w:val="24"/>
        </w:rPr>
        <w:t>358 organi</w:t>
      </w:r>
      <w:r w:rsidR="00EF5BCC" w:rsidRPr="007C139B">
        <w:rPr>
          <w:rFonts w:asciiTheme="majorHAnsi" w:hAnsiTheme="majorHAnsi" w:cs="Arial"/>
          <w:sz w:val="24"/>
          <w:szCs w:val="24"/>
        </w:rPr>
        <w:t xml:space="preserve">zzazioni di più di </w:t>
      </w:r>
      <w:r w:rsidR="00456FE9" w:rsidRPr="007C139B">
        <w:rPr>
          <w:rFonts w:asciiTheme="majorHAnsi" w:hAnsiTheme="majorHAnsi" w:cs="Arial"/>
          <w:sz w:val="24"/>
          <w:szCs w:val="24"/>
        </w:rPr>
        <w:t>90</w:t>
      </w:r>
      <w:r w:rsidR="00EF5BCC" w:rsidRPr="007C139B">
        <w:rPr>
          <w:rFonts w:asciiTheme="majorHAnsi" w:hAnsiTheme="majorHAnsi" w:cs="Arial"/>
          <w:sz w:val="24"/>
          <w:szCs w:val="24"/>
        </w:rPr>
        <w:t xml:space="preserve"> Paesi</w:t>
      </w:r>
      <w:r w:rsidR="00456FE9" w:rsidRPr="007C139B">
        <w:rPr>
          <w:rFonts w:asciiTheme="majorHAnsi" w:hAnsiTheme="majorHAnsi" w:cs="Arial"/>
          <w:sz w:val="24"/>
          <w:szCs w:val="24"/>
        </w:rPr>
        <w:t xml:space="preserve">. </w:t>
      </w:r>
      <w:r w:rsidR="00EF5BCC" w:rsidRPr="007C139B">
        <w:rPr>
          <w:rFonts w:asciiTheme="majorHAnsi" w:hAnsiTheme="majorHAnsi" w:cs="Arial"/>
          <w:sz w:val="24"/>
          <w:szCs w:val="24"/>
        </w:rPr>
        <w:t xml:space="preserve">Il Patto </w:t>
      </w:r>
      <w:r w:rsidR="00CF56D9" w:rsidRPr="007C139B">
        <w:rPr>
          <w:rFonts w:asciiTheme="majorHAnsi" w:hAnsiTheme="majorHAnsi" w:cs="Arial"/>
          <w:sz w:val="24"/>
          <w:szCs w:val="24"/>
        </w:rPr>
        <w:t>h</w:t>
      </w:r>
      <w:r w:rsidR="000A5F74" w:rsidRPr="007C139B">
        <w:rPr>
          <w:rFonts w:asciiTheme="majorHAnsi" w:hAnsiTheme="majorHAnsi" w:cs="Arial"/>
          <w:sz w:val="24"/>
          <w:szCs w:val="24"/>
        </w:rPr>
        <w:t>a l’obiettivo di mobilita</w:t>
      </w:r>
      <w:r w:rsidR="00EF5BCC" w:rsidRPr="007C139B">
        <w:rPr>
          <w:rFonts w:asciiTheme="majorHAnsi" w:hAnsiTheme="majorHAnsi" w:cs="Arial"/>
          <w:sz w:val="24"/>
          <w:szCs w:val="24"/>
        </w:rPr>
        <w:t>re a livello mondiale, nazionale e l</w:t>
      </w:r>
      <w:r w:rsidR="000A5F74" w:rsidRPr="007C139B">
        <w:rPr>
          <w:rFonts w:asciiTheme="majorHAnsi" w:hAnsiTheme="majorHAnsi" w:cs="Arial"/>
          <w:sz w:val="24"/>
          <w:szCs w:val="24"/>
        </w:rPr>
        <w:t>ocale tutti i soggetti interessati</w:t>
      </w:r>
      <w:r w:rsidR="00EF5BCC" w:rsidRPr="007C139B">
        <w:rPr>
          <w:rFonts w:asciiTheme="majorHAnsi" w:hAnsiTheme="majorHAnsi" w:cs="Arial"/>
          <w:sz w:val="24"/>
          <w:szCs w:val="24"/>
        </w:rPr>
        <w:t xml:space="preserve">: </w:t>
      </w:r>
      <w:r w:rsidR="00CF56D9" w:rsidRPr="007C139B">
        <w:rPr>
          <w:rFonts w:asciiTheme="majorHAnsi" w:hAnsiTheme="majorHAnsi" w:cs="Arial"/>
          <w:sz w:val="24"/>
          <w:szCs w:val="24"/>
        </w:rPr>
        <w:t>organismi di bacino nazionali</w:t>
      </w:r>
      <w:r w:rsidR="00AE68D0" w:rsidRPr="007C139B">
        <w:rPr>
          <w:rFonts w:asciiTheme="majorHAnsi" w:hAnsiTheme="majorHAnsi" w:cs="Arial"/>
          <w:sz w:val="24"/>
          <w:szCs w:val="24"/>
        </w:rPr>
        <w:t xml:space="preserve"> e</w:t>
      </w:r>
      <w:r w:rsidR="00CF56D9" w:rsidRPr="007C139B">
        <w:rPr>
          <w:rFonts w:asciiTheme="majorHAnsi" w:hAnsiTheme="majorHAnsi" w:cs="Arial"/>
          <w:sz w:val="24"/>
          <w:szCs w:val="24"/>
        </w:rPr>
        <w:t xml:space="preserve"> transfrontalieri</w:t>
      </w:r>
      <w:r w:rsidR="00456FE9" w:rsidRPr="007C139B">
        <w:rPr>
          <w:rFonts w:asciiTheme="majorHAnsi" w:hAnsiTheme="majorHAnsi" w:cs="Arial"/>
          <w:sz w:val="24"/>
          <w:szCs w:val="24"/>
        </w:rPr>
        <w:t>, organi</w:t>
      </w:r>
      <w:r w:rsidR="00CF56D9" w:rsidRPr="007C139B">
        <w:rPr>
          <w:rFonts w:asciiTheme="majorHAnsi" w:hAnsiTheme="majorHAnsi" w:cs="Arial"/>
          <w:sz w:val="24"/>
          <w:szCs w:val="24"/>
        </w:rPr>
        <w:t>zzazioni bilaterali e multilaterali, governi, autorità locali, imprese, agricoltori, settori economici</w:t>
      </w:r>
      <w:r w:rsidR="00456FE9" w:rsidRPr="007C139B">
        <w:rPr>
          <w:rFonts w:asciiTheme="majorHAnsi" w:hAnsiTheme="majorHAnsi" w:cs="Arial"/>
          <w:sz w:val="24"/>
          <w:szCs w:val="24"/>
        </w:rPr>
        <w:t xml:space="preserve"> </w:t>
      </w:r>
      <w:r w:rsidR="00AE68D0" w:rsidRPr="007C139B">
        <w:rPr>
          <w:rFonts w:asciiTheme="majorHAnsi" w:hAnsiTheme="majorHAnsi" w:cs="Arial"/>
          <w:sz w:val="24"/>
          <w:szCs w:val="24"/>
        </w:rPr>
        <w:t xml:space="preserve">e </w:t>
      </w:r>
      <w:r w:rsidR="00CF56D9" w:rsidRPr="007C139B">
        <w:rPr>
          <w:rFonts w:asciiTheme="majorHAnsi" w:hAnsiTheme="majorHAnsi" w:cs="Arial"/>
          <w:sz w:val="24"/>
          <w:szCs w:val="24"/>
        </w:rPr>
        <w:t>società civile, che si impegnano a</w:t>
      </w:r>
      <w:r w:rsidR="00AE68D0" w:rsidRPr="007C139B">
        <w:rPr>
          <w:rFonts w:asciiTheme="majorHAnsi" w:hAnsiTheme="majorHAnsi" w:cs="Arial"/>
          <w:sz w:val="24"/>
          <w:szCs w:val="24"/>
        </w:rPr>
        <w:t xml:space="preserve"> mettere in campo</w:t>
      </w:r>
      <w:r w:rsidR="00CF56D9" w:rsidRPr="007C139B">
        <w:rPr>
          <w:rFonts w:asciiTheme="majorHAnsi" w:hAnsiTheme="majorHAnsi" w:cs="Arial"/>
          <w:sz w:val="24"/>
          <w:szCs w:val="24"/>
        </w:rPr>
        <w:t xml:space="preserve"> azioni comuni e coordinate</w:t>
      </w:r>
      <w:r w:rsidR="00456FE9" w:rsidRPr="007C139B">
        <w:rPr>
          <w:rFonts w:asciiTheme="majorHAnsi" w:hAnsiTheme="majorHAnsi" w:cs="Arial"/>
          <w:sz w:val="24"/>
          <w:szCs w:val="24"/>
        </w:rPr>
        <w:t xml:space="preserve">, </w:t>
      </w:r>
      <w:r w:rsidR="00A71602" w:rsidRPr="007C139B">
        <w:rPr>
          <w:rFonts w:asciiTheme="majorHAnsi" w:hAnsiTheme="majorHAnsi" w:cs="Arial"/>
          <w:sz w:val="24"/>
          <w:szCs w:val="24"/>
        </w:rPr>
        <w:t xml:space="preserve">volte a migliorare la gestione dell’acqua e quindi la resilienza agli effetti </w:t>
      </w:r>
      <w:r w:rsidR="001447D4" w:rsidRPr="007C139B">
        <w:rPr>
          <w:rFonts w:asciiTheme="majorHAnsi" w:hAnsiTheme="majorHAnsi" w:cs="Arial"/>
          <w:sz w:val="24"/>
          <w:szCs w:val="24"/>
        </w:rPr>
        <w:t>del cambiamento climatico</w:t>
      </w:r>
      <w:r w:rsidR="008F77FE" w:rsidRPr="007C139B">
        <w:rPr>
          <w:rFonts w:asciiTheme="majorHAnsi" w:hAnsiTheme="majorHAnsi" w:cs="Arial"/>
          <w:sz w:val="24"/>
          <w:szCs w:val="24"/>
        </w:rPr>
        <w:t>.</w:t>
      </w:r>
    </w:p>
    <w:p w:rsidR="001447D4" w:rsidRPr="007C139B" w:rsidRDefault="001447D4" w:rsidP="007C139B">
      <w:pPr>
        <w:pStyle w:val="Paragrafoelenco"/>
        <w:spacing w:line="240" w:lineRule="auto"/>
        <w:rPr>
          <w:rFonts w:asciiTheme="majorHAnsi" w:hAnsiTheme="majorHAnsi" w:cs="Calibri-Light"/>
          <w:sz w:val="24"/>
          <w:szCs w:val="24"/>
        </w:rPr>
      </w:pPr>
    </w:p>
    <w:p w:rsidR="00C036AF" w:rsidRPr="009E2644" w:rsidRDefault="009163DD" w:rsidP="009E2644">
      <w:pPr>
        <w:pStyle w:val="Paragrafoelenco"/>
        <w:numPr>
          <w:ilvl w:val="0"/>
          <w:numId w:val="12"/>
        </w:numPr>
        <w:tabs>
          <w:tab w:val="left" w:pos="851"/>
        </w:tabs>
        <w:spacing w:line="240" w:lineRule="auto"/>
        <w:ind w:left="946" w:hanging="520"/>
        <w:jc w:val="both"/>
        <w:rPr>
          <w:rFonts w:asciiTheme="majorHAnsi" w:hAnsiTheme="majorHAnsi" w:cs="Arial"/>
          <w:bCs/>
          <w:color w:val="222222"/>
          <w:sz w:val="24"/>
          <w:szCs w:val="24"/>
        </w:rPr>
      </w:pPr>
      <w:r w:rsidRPr="007C139B">
        <w:rPr>
          <w:rFonts w:asciiTheme="majorHAnsi" w:hAnsiTheme="majorHAnsi" w:cs="Calibri-Light"/>
          <w:sz w:val="24"/>
          <w:szCs w:val="24"/>
        </w:rPr>
        <w:t xml:space="preserve">Alla </w:t>
      </w:r>
      <w:r w:rsidR="00456FE9" w:rsidRPr="007C139B">
        <w:rPr>
          <w:rFonts w:asciiTheme="majorHAnsi" w:hAnsiTheme="majorHAnsi" w:cs="Calibri-Light"/>
          <w:sz w:val="24"/>
          <w:szCs w:val="24"/>
        </w:rPr>
        <w:t>COP 22, le quat</w:t>
      </w:r>
      <w:r w:rsidRPr="007C139B">
        <w:rPr>
          <w:rFonts w:asciiTheme="majorHAnsi" w:hAnsiTheme="majorHAnsi" w:cs="Calibri-Light"/>
          <w:sz w:val="24"/>
          <w:szCs w:val="24"/>
        </w:rPr>
        <w:t>t</w:t>
      </w:r>
      <w:r w:rsidR="00456FE9" w:rsidRPr="007C139B">
        <w:rPr>
          <w:rFonts w:asciiTheme="majorHAnsi" w:hAnsiTheme="majorHAnsi" w:cs="Calibri-Light"/>
          <w:sz w:val="24"/>
          <w:szCs w:val="24"/>
        </w:rPr>
        <w:t>r</w:t>
      </w:r>
      <w:r w:rsidR="00A16FE7" w:rsidRPr="007C139B">
        <w:rPr>
          <w:rFonts w:asciiTheme="majorHAnsi" w:hAnsiTheme="majorHAnsi" w:cs="Calibri-Light"/>
          <w:sz w:val="24"/>
          <w:szCs w:val="24"/>
        </w:rPr>
        <w:t>o « Alleanze» - quella</w:t>
      </w:r>
      <w:r w:rsidRPr="007C139B">
        <w:rPr>
          <w:rFonts w:asciiTheme="majorHAnsi" w:hAnsiTheme="majorHAnsi" w:cs="Calibri-Light"/>
          <w:sz w:val="24"/>
          <w:szCs w:val="24"/>
        </w:rPr>
        <w:t xml:space="preserve"> dei </w:t>
      </w:r>
      <w:r w:rsidR="00D60094" w:rsidRPr="007C139B">
        <w:rPr>
          <w:rFonts w:asciiTheme="majorHAnsi" w:hAnsiTheme="majorHAnsi" w:cs="Calibri-Light"/>
          <w:sz w:val="24"/>
          <w:szCs w:val="24"/>
        </w:rPr>
        <w:t>b</w:t>
      </w:r>
      <w:r w:rsidR="00456FE9" w:rsidRPr="007C139B">
        <w:rPr>
          <w:rFonts w:asciiTheme="majorHAnsi" w:hAnsiTheme="majorHAnsi" w:cs="Calibri-Light"/>
          <w:sz w:val="24"/>
          <w:szCs w:val="24"/>
        </w:rPr>
        <w:t>a</w:t>
      </w:r>
      <w:r w:rsidRPr="007C139B">
        <w:rPr>
          <w:rFonts w:asciiTheme="majorHAnsi" w:hAnsiTheme="majorHAnsi" w:cs="Calibri-Light"/>
          <w:sz w:val="24"/>
          <w:szCs w:val="24"/>
        </w:rPr>
        <w:t>cini (i</w:t>
      </w:r>
      <w:r w:rsidR="00456FE9" w:rsidRPr="007C139B">
        <w:rPr>
          <w:rFonts w:asciiTheme="majorHAnsi" w:hAnsiTheme="majorHAnsi" w:cs="Calibri-Light"/>
          <w:sz w:val="24"/>
          <w:szCs w:val="24"/>
        </w:rPr>
        <w:t xml:space="preserve"> 358 </w:t>
      </w:r>
      <w:r w:rsidRPr="007C139B">
        <w:rPr>
          <w:rFonts w:asciiTheme="majorHAnsi" w:hAnsiTheme="majorHAnsi" w:cs="Calibri-Light"/>
          <w:sz w:val="24"/>
          <w:szCs w:val="24"/>
        </w:rPr>
        <w:t>firmatari del patto di Parigi</w:t>
      </w:r>
      <w:r w:rsidR="00456FE9" w:rsidRPr="007C139B">
        <w:rPr>
          <w:rFonts w:asciiTheme="majorHAnsi" w:hAnsiTheme="majorHAnsi" w:cs="Calibri-Light"/>
          <w:sz w:val="24"/>
          <w:szCs w:val="24"/>
        </w:rPr>
        <w:t xml:space="preserve">), </w:t>
      </w:r>
      <w:r w:rsidR="00456FE9" w:rsidRPr="007C139B">
        <w:rPr>
          <w:rFonts w:asciiTheme="majorHAnsi" w:hAnsiTheme="majorHAnsi" w:cs="Calibri-Light"/>
          <w:b/>
          <w:sz w:val="24"/>
          <w:szCs w:val="24"/>
        </w:rPr>
        <w:t>l'All</w:t>
      </w:r>
      <w:r w:rsidRPr="007C139B">
        <w:rPr>
          <w:rFonts w:asciiTheme="majorHAnsi" w:hAnsiTheme="majorHAnsi" w:cs="Calibri-Light"/>
          <w:b/>
          <w:sz w:val="24"/>
          <w:szCs w:val="24"/>
        </w:rPr>
        <w:t>eanza delle Imprese per l’Acqua e il Cambiamento Climatico</w:t>
      </w:r>
      <w:r w:rsidR="00456FE9" w:rsidRPr="007C139B">
        <w:rPr>
          <w:rFonts w:asciiTheme="majorHAnsi" w:hAnsiTheme="majorHAnsi" w:cs="Calibri-Light"/>
          <w:sz w:val="24"/>
          <w:szCs w:val="24"/>
        </w:rPr>
        <w:t xml:space="preserve">, </w:t>
      </w:r>
      <w:r w:rsidR="00153776" w:rsidRPr="007C139B">
        <w:rPr>
          <w:rFonts w:asciiTheme="majorHAnsi" w:hAnsiTheme="majorHAnsi" w:cs="Calibri-Light"/>
          <w:sz w:val="24"/>
          <w:szCs w:val="24"/>
        </w:rPr>
        <w:t>che conta oggi 44</w:t>
      </w:r>
      <w:r w:rsidR="00456FE9" w:rsidRPr="007C139B">
        <w:rPr>
          <w:rFonts w:asciiTheme="majorHAnsi" w:hAnsiTheme="majorHAnsi" w:cs="Calibri-Light"/>
          <w:sz w:val="24"/>
          <w:szCs w:val="24"/>
        </w:rPr>
        <w:t xml:space="preserve"> </w:t>
      </w:r>
      <w:r w:rsidRPr="007C139B">
        <w:rPr>
          <w:rFonts w:asciiTheme="majorHAnsi" w:hAnsiTheme="majorHAnsi" w:cs="Calibri-Light"/>
          <w:sz w:val="24"/>
          <w:szCs w:val="24"/>
        </w:rPr>
        <w:t xml:space="preserve">aziende associate, di cui 30 </w:t>
      </w:r>
      <w:r w:rsidR="00456FE9" w:rsidRPr="007C139B">
        <w:rPr>
          <w:rFonts w:asciiTheme="majorHAnsi" w:hAnsiTheme="majorHAnsi" w:cs="Calibri-Light"/>
          <w:sz w:val="24"/>
          <w:szCs w:val="24"/>
        </w:rPr>
        <w:t>multina</w:t>
      </w:r>
      <w:r w:rsidRPr="007C139B">
        <w:rPr>
          <w:rFonts w:asciiTheme="majorHAnsi" w:hAnsiTheme="majorHAnsi" w:cs="Calibri-Light"/>
          <w:sz w:val="24"/>
          <w:szCs w:val="24"/>
        </w:rPr>
        <w:t>zionali di</w:t>
      </w:r>
      <w:r w:rsidR="00456FE9" w:rsidRPr="007C139B">
        <w:rPr>
          <w:rFonts w:asciiTheme="majorHAnsi" w:hAnsiTheme="majorHAnsi" w:cs="Calibri-Light"/>
          <w:sz w:val="24"/>
          <w:szCs w:val="24"/>
        </w:rPr>
        <w:t xml:space="preserve"> pr</w:t>
      </w:r>
      <w:r w:rsidRPr="007C139B">
        <w:rPr>
          <w:rFonts w:asciiTheme="majorHAnsi" w:hAnsiTheme="majorHAnsi" w:cs="Calibri-Light"/>
          <w:sz w:val="24"/>
          <w:szCs w:val="24"/>
        </w:rPr>
        <w:t>imo piano</w:t>
      </w:r>
      <w:r w:rsidR="00456FE9" w:rsidRPr="007C139B">
        <w:rPr>
          <w:rFonts w:asciiTheme="majorHAnsi" w:hAnsiTheme="majorHAnsi" w:cs="Calibri-Light"/>
          <w:sz w:val="24"/>
          <w:szCs w:val="24"/>
        </w:rPr>
        <w:t xml:space="preserve">, </w:t>
      </w:r>
      <w:r w:rsidR="00456FE9" w:rsidRPr="007C139B">
        <w:rPr>
          <w:rFonts w:asciiTheme="majorHAnsi" w:hAnsiTheme="majorHAnsi" w:cs="Calibri-Light"/>
          <w:b/>
          <w:sz w:val="24"/>
          <w:szCs w:val="24"/>
        </w:rPr>
        <w:t>l</w:t>
      </w:r>
      <w:r w:rsidR="00153776" w:rsidRPr="007C139B">
        <w:rPr>
          <w:rFonts w:asciiTheme="majorHAnsi" w:hAnsiTheme="majorHAnsi" w:cs="Calibri-Light"/>
          <w:b/>
          <w:sz w:val="24"/>
          <w:szCs w:val="24"/>
        </w:rPr>
        <w:t>'Alleanza delle Mega</w:t>
      </w:r>
      <w:r w:rsidR="004E0F54" w:rsidRPr="007C139B">
        <w:rPr>
          <w:rFonts w:asciiTheme="majorHAnsi" w:hAnsiTheme="majorHAnsi" w:cs="Calibri-Light"/>
          <w:b/>
          <w:sz w:val="24"/>
          <w:szCs w:val="24"/>
        </w:rPr>
        <w:t>lo</w:t>
      </w:r>
      <w:r w:rsidR="00153776" w:rsidRPr="007C139B">
        <w:rPr>
          <w:rFonts w:asciiTheme="majorHAnsi" w:hAnsiTheme="majorHAnsi" w:cs="Calibri-Light"/>
          <w:b/>
          <w:sz w:val="24"/>
          <w:szCs w:val="24"/>
        </w:rPr>
        <w:t>poli per l'Acqua</w:t>
      </w:r>
      <w:r w:rsidR="00456FE9" w:rsidRPr="007C139B">
        <w:rPr>
          <w:rFonts w:asciiTheme="majorHAnsi" w:hAnsiTheme="majorHAnsi" w:cs="Calibri-Light"/>
          <w:b/>
          <w:sz w:val="24"/>
          <w:szCs w:val="24"/>
        </w:rPr>
        <w:t xml:space="preserve"> e</w:t>
      </w:r>
      <w:r w:rsidR="00153776" w:rsidRPr="007C139B">
        <w:rPr>
          <w:rFonts w:asciiTheme="majorHAnsi" w:hAnsiTheme="majorHAnsi" w:cs="Calibri-Light"/>
          <w:b/>
          <w:sz w:val="24"/>
          <w:szCs w:val="24"/>
        </w:rPr>
        <w:t xml:space="preserve"> il</w:t>
      </w:r>
      <w:r w:rsidR="00456FE9" w:rsidRPr="007C139B">
        <w:rPr>
          <w:rFonts w:asciiTheme="majorHAnsi" w:hAnsiTheme="majorHAnsi" w:cs="Calibri-Light"/>
          <w:b/>
          <w:sz w:val="24"/>
          <w:szCs w:val="24"/>
        </w:rPr>
        <w:t xml:space="preserve"> Clima,</w:t>
      </w:r>
      <w:r w:rsidR="00153776" w:rsidRPr="007C139B">
        <w:rPr>
          <w:rFonts w:asciiTheme="majorHAnsi" w:hAnsiTheme="majorHAnsi" w:cs="Calibri-Light"/>
          <w:b/>
          <w:sz w:val="24"/>
          <w:szCs w:val="24"/>
        </w:rPr>
        <w:t xml:space="preserve"> </w:t>
      </w:r>
      <w:r w:rsidR="004E0F54" w:rsidRPr="007C139B">
        <w:rPr>
          <w:rFonts w:asciiTheme="majorHAnsi" w:hAnsiTheme="majorHAnsi" w:cs="Calibri-Light"/>
          <w:sz w:val="24"/>
          <w:szCs w:val="24"/>
        </w:rPr>
        <w:t>coordin</w:t>
      </w:r>
      <w:r w:rsidRPr="007C139B">
        <w:rPr>
          <w:rFonts w:asciiTheme="majorHAnsi" w:hAnsiTheme="majorHAnsi" w:cs="Calibri-Light"/>
          <w:sz w:val="24"/>
          <w:szCs w:val="24"/>
        </w:rPr>
        <w:t>ata dall’</w:t>
      </w:r>
      <w:r w:rsidR="00153776" w:rsidRPr="007C139B">
        <w:rPr>
          <w:rFonts w:asciiTheme="majorHAnsi" w:hAnsiTheme="majorHAnsi" w:cs="Calibri-Light"/>
          <w:sz w:val="24"/>
          <w:szCs w:val="24"/>
        </w:rPr>
        <w:t>UNESCO, dall’ICLEI, dal SIAAP e</w:t>
      </w:r>
      <w:r w:rsidR="00456FE9" w:rsidRPr="007C139B">
        <w:rPr>
          <w:rFonts w:asciiTheme="majorHAnsi" w:hAnsiTheme="majorHAnsi" w:cs="Calibri-Light"/>
          <w:sz w:val="24"/>
          <w:szCs w:val="24"/>
        </w:rPr>
        <w:t xml:space="preserve"> </w:t>
      </w:r>
      <w:r w:rsidR="00153776" w:rsidRPr="007C139B">
        <w:rPr>
          <w:rFonts w:asciiTheme="majorHAnsi" w:hAnsiTheme="majorHAnsi" w:cs="Calibri-Light"/>
          <w:sz w:val="24"/>
          <w:szCs w:val="24"/>
        </w:rPr>
        <w:t>dall’</w:t>
      </w:r>
      <w:r w:rsidR="00456FE9" w:rsidRPr="007C139B">
        <w:rPr>
          <w:rFonts w:asciiTheme="majorHAnsi" w:hAnsiTheme="majorHAnsi" w:cs="Calibri-Light"/>
          <w:sz w:val="24"/>
          <w:szCs w:val="24"/>
        </w:rPr>
        <w:t xml:space="preserve">Arceau-IDF, </w:t>
      </w:r>
      <w:r w:rsidR="00A81954" w:rsidRPr="007C139B">
        <w:rPr>
          <w:rFonts w:asciiTheme="majorHAnsi" w:hAnsiTheme="majorHAnsi" w:cs="Calibri-Light"/>
          <w:sz w:val="24"/>
          <w:szCs w:val="24"/>
        </w:rPr>
        <w:t xml:space="preserve">che </w:t>
      </w:r>
      <w:r w:rsidR="00456FE9" w:rsidRPr="007C139B">
        <w:rPr>
          <w:rFonts w:asciiTheme="majorHAnsi" w:hAnsiTheme="majorHAnsi" w:cs="Calibri-Light"/>
          <w:sz w:val="24"/>
          <w:szCs w:val="24"/>
        </w:rPr>
        <w:t>r</w:t>
      </w:r>
      <w:r w:rsidR="00A81954" w:rsidRPr="007C139B">
        <w:rPr>
          <w:rFonts w:asciiTheme="majorHAnsi" w:hAnsiTheme="majorHAnsi" w:cs="Calibri-Light"/>
          <w:sz w:val="24"/>
          <w:szCs w:val="24"/>
        </w:rPr>
        <w:t>aggruppa</w:t>
      </w:r>
      <w:r w:rsidR="00153776" w:rsidRPr="007C139B">
        <w:rPr>
          <w:rFonts w:asciiTheme="majorHAnsi" w:hAnsiTheme="majorHAnsi" w:cs="Calibri-Light"/>
          <w:sz w:val="24"/>
          <w:szCs w:val="24"/>
        </w:rPr>
        <w:t xml:space="preserve"> 16 M</w:t>
      </w:r>
      <w:r w:rsidR="00130776" w:rsidRPr="007C139B">
        <w:rPr>
          <w:rFonts w:asciiTheme="majorHAnsi" w:hAnsiTheme="majorHAnsi" w:cs="Calibri-Light"/>
          <w:sz w:val="24"/>
          <w:szCs w:val="24"/>
        </w:rPr>
        <w:t>e</w:t>
      </w:r>
      <w:r w:rsidR="00153776" w:rsidRPr="007C139B">
        <w:rPr>
          <w:rFonts w:asciiTheme="majorHAnsi" w:hAnsiTheme="majorHAnsi" w:cs="Calibri-Light"/>
          <w:sz w:val="24"/>
          <w:szCs w:val="24"/>
        </w:rPr>
        <w:t xml:space="preserve">galopoli </w:t>
      </w:r>
      <w:r w:rsidR="00456FE9" w:rsidRPr="007C139B">
        <w:rPr>
          <w:rFonts w:asciiTheme="majorHAnsi" w:hAnsiTheme="majorHAnsi" w:cs="Calibri-Light"/>
          <w:sz w:val="24"/>
          <w:szCs w:val="24"/>
        </w:rPr>
        <w:t xml:space="preserve"> p</w:t>
      </w:r>
      <w:r w:rsidR="00153776" w:rsidRPr="007C139B">
        <w:rPr>
          <w:rFonts w:asciiTheme="majorHAnsi" w:hAnsiTheme="majorHAnsi" w:cs="Calibri-Light"/>
          <w:sz w:val="24"/>
          <w:szCs w:val="24"/>
        </w:rPr>
        <w:t>er una popolazione totale di più di 300 milioni di abitanti</w:t>
      </w:r>
      <w:r w:rsidR="00456FE9" w:rsidRPr="007C139B">
        <w:rPr>
          <w:rFonts w:asciiTheme="majorHAnsi" w:hAnsiTheme="majorHAnsi" w:cs="Calibri-Light"/>
          <w:sz w:val="24"/>
          <w:szCs w:val="24"/>
        </w:rPr>
        <w:t xml:space="preserve">, e </w:t>
      </w:r>
      <w:r w:rsidR="00456FE9" w:rsidRPr="007C139B">
        <w:rPr>
          <w:rFonts w:asciiTheme="majorHAnsi" w:hAnsiTheme="majorHAnsi" w:cs="Calibri-Light"/>
          <w:b/>
          <w:sz w:val="24"/>
          <w:szCs w:val="24"/>
        </w:rPr>
        <w:t>l’All</w:t>
      </w:r>
      <w:r w:rsidR="00153776" w:rsidRPr="007C139B">
        <w:rPr>
          <w:rFonts w:asciiTheme="majorHAnsi" w:hAnsiTheme="majorHAnsi" w:cs="Calibri-Light"/>
          <w:b/>
          <w:sz w:val="24"/>
          <w:szCs w:val="24"/>
        </w:rPr>
        <w:t>eanza</w:t>
      </w:r>
      <w:r w:rsidR="00153776" w:rsidRPr="007C139B">
        <w:rPr>
          <w:rFonts w:asciiTheme="majorHAnsi" w:hAnsiTheme="majorHAnsi" w:cs="Calibri-Light"/>
          <w:b/>
          <w:sz w:val="24"/>
          <w:szCs w:val="24"/>
          <w:u w:val="single"/>
        </w:rPr>
        <w:t xml:space="preserve"> </w:t>
      </w:r>
      <w:r w:rsidR="00153776" w:rsidRPr="007C139B">
        <w:rPr>
          <w:rFonts w:asciiTheme="majorHAnsi" w:hAnsiTheme="majorHAnsi" w:cs="Calibri-Light"/>
          <w:b/>
          <w:sz w:val="24"/>
          <w:szCs w:val="24"/>
        </w:rPr>
        <w:t>della Desalinizzazione</w:t>
      </w:r>
      <w:r w:rsidR="00D60094" w:rsidRPr="007C139B">
        <w:rPr>
          <w:rFonts w:asciiTheme="majorHAnsi" w:hAnsiTheme="majorHAnsi" w:cs="Calibri-Light"/>
          <w:sz w:val="24"/>
          <w:szCs w:val="24"/>
        </w:rPr>
        <w:t xml:space="preserve"> - </w:t>
      </w:r>
      <w:r w:rsidR="00153776" w:rsidRPr="007C139B">
        <w:rPr>
          <w:rFonts w:asciiTheme="majorHAnsi" w:hAnsiTheme="majorHAnsi" w:cs="Calibri-Light"/>
          <w:sz w:val="24"/>
          <w:szCs w:val="24"/>
        </w:rPr>
        <w:t>create nel 2015 durante la COP21 di</w:t>
      </w:r>
      <w:r w:rsidR="00456FE9" w:rsidRPr="007C139B">
        <w:rPr>
          <w:rFonts w:asciiTheme="majorHAnsi" w:hAnsiTheme="majorHAnsi" w:cs="Calibri-Light"/>
          <w:sz w:val="24"/>
          <w:szCs w:val="24"/>
        </w:rPr>
        <w:t xml:space="preserve"> Pari</w:t>
      </w:r>
      <w:r w:rsidR="00153776" w:rsidRPr="007C139B">
        <w:rPr>
          <w:rFonts w:asciiTheme="majorHAnsi" w:hAnsiTheme="majorHAnsi" w:cs="Calibri-Light"/>
          <w:sz w:val="24"/>
          <w:szCs w:val="24"/>
        </w:rPr>
        <w:t>gi, tutte</w:t>
      </w:r>
      <w:r w:rsidR="00456FE9" w:rsidRPr="007C139B">
        <w:rPr>
          <w:rFonts w:asciiTheme="majorHAnsi" w:hAnsiTheme="majorHAnsi" w:cs="Calibri-Light"/>
          <w:sz w:val="24"/>
          <w:szCs w:val="24"/>
        </w:rPr>
        <w:t xml:space="preserve"> fortement</w:t>
      </w:r>
      <w:r w:rsidR="00153776" w:rsidRPr="007C139B">
        <w:rPr>
          <w:rFonts w:asciiTheme="majorHAnsi" w:hAnsiTheme="majorHAnsi" w:cs="Calibri-Light"/>
          <w:sz w:val="24"/>
          <w:szCs w:val="24"/>
        </w:rPr>
        <w:t>e</w:t>
      </w:r>
      <w:r w:rsidR="00456FE9" w:rsidRPr="007C139B">
        <w:rPr>
          <w:rFonts w:asciiTheme="majorHAnsi" w:hAnsiTheme="majorHAnsi" w:cs="Calibri-Light"/>
          <w:sz w:val="24"/>
          <w:szCs w:val="24"/>
        </w:rPr>
        <w:t xml:space="preserve"> </w:t>
      </w:r>
      <w:r w:rsidR="00153776" w:rsidRPr="007C139B">
        <w:rPr>
          <w:rFonts w:asciiTheme="majorHAnsi" w:hAnsiTheme="majorHAnsi" w:cs="Calibri-Light"/>
          <w:sz w:val="24"/>
          <w:szCs w:val="24"/>
        </w:rPr>
        <w:t xml:space="preserve">impegnate nell’azione per l’acqua e </w:t>
      </w:r>
      <w:r w:rsidR="00D60094" w:rsidRPr="007C139B">
        <w:rPr>
          <w:rFonts w:asciiTheme="majorHAnsi" w:hAnsiTheme="majorHAnsi" w:cs="Calibri-Light"/>
          <w:sz w:val="24"/>
          <w:szCs w:val="24"/>
        </w:rPr>
        <w:t xml:space="preserve">per </w:t>
      </w:r>
      <w:r w:rsidR="00153776" w:rsidRPr="007C139B">
        <w:rPr>
          <w:rFonts w:asciiTheme="majorHAnsi" w:hAnsiTheme="majorHAnsi" w:cs="Calibri-Light"/>
          <w:sz w:val="24"/>
          <w:szCs w:val="24"/>
        </w:rPr>
        <w:t>il clima, si</w:t>
      </w:r>
      <w:r w:rsidR="00456FE9" w:rsidRPr="007C139B">
        <w:rPr>
          <w:rFonts w:asciiTheme="majorHAnsi" w:hAnsiTheme="majorHAnsi" w:cs="Calibri-Light"/>
          <w:sz w:val="24"/>
          <w:szCs w:val="24"/>
        </w:rPr>
        <w:t xml:space="preserve"> son</w:t>
      </w:r>
      <w:r w:rsidR="00153776" w:rsidRPr="007C139B">
        <w:rPr>
          <w:rFonts w:asciiTheme="majorHAnsi" w:hAnsiTheme="majorHAnsi" w:cs="Calibri-Light"/>
          <w:sz w:val="24"/>
          <w:szCs w:val="24"/>
        </w:rPr>
        <w:t>o</w:t>
      </w:r>
      <w:r w:rsidR="00130776" w:rsidRPr="007C139B">
        <w:rPr>
          <w:rFonts w:asciiTheme="majorHAnsi" w:hAnsiTheme="majorHAnsi" w:cs="Calibri-Light"/>
          <w:sz w:val="24"/>
          <w:szCs w:val="24"/>
        </w:rPr>
        <w:t xml:space="preserve"> congiuntamente</w:t>
      </w:r>
      <w:r w:rsidR="00153776" w:rsidRPr="007C139B">
        <w:rPr>
          <w:rFonts w:asciiTheme="majorHAnsi" w:hAnsiTheme="majorHAnsi" w:cs="Calibri-Light"/>
          <w:sz w:val="24"/>
          <w:szCs w:val="24"/>
        </w:rPr>
        <w:t xml:space="preserve"> </w:t>
      </w:r>
      <w:r w:rsidR="00130776" w:rsidRPr="007C139B">
        <w:rPr>
          <w:rFonts w:asciiTheme="majorHAnsi" w:hAnsiTheme="majorHAnsi" w:cs="Calibri-Light"/>
          <w:sz w:val="24"/>
          <w:szCs w:val="24"/>
        </w:rPr>
        <w:t>impegnate, in una Dichiarazione comune, a mobili</w:t>
      </w:r>
      <w:r w:rsidR="00D60094" w:rsidRPr="007C139B">
        <w:rPr>
          <w:rFonts w:asciiTheme="majorHAnsi" w:hAnsiTheme="majorHAnsi" w:cs="Calibri-Light"/>
          <w:sz w:val="24"/>
          <w:szCs w:val="24"/>
        </w:rPr>
        <w:t>t</w:t>
      </w:r>
      <w:r w:rsidR="00130776" w:rsidRPr="007C139B">
        <w:rPr>
          <w:rFonts w:asciiTheme="majorHAnsi" w:hAnsiTheme="majorHAnsi" w:cs="Calibri-Light"/>
          <w:sz w:val="24"/>
          <w:szCs w:val="24"/>
        </w:rPr>
        <w:t>are</w:t>
      </w:r>
      <w:r w:rsidR="00D60094" w:rsidRPr="007C139B">
        <w:rPr>
          <w:rFonts w:asciiTheme="majorHAnsi" w:hAnsiTheme="majorHAnsi" w:cs="Calibri-Light"/>
          <w:sz w:val="24"/>
          <w:szCs w:val="24"/>
        </w:rPr>
        <w:t xml:space="preserve"> i loro partner, a identificare e</w:t>
      </w:r>
      <w:r w:rsidR="00130776" w:rsidRPr="007C139B">
        <w:rPr>
          <w:rFonts w:asciiTheme="majorHAnsi" w:hAnsiTheme="majorHAnsi" w:cs="Calibri-Light"/>
          <w:sz w:val="24"/>
          <w:szCs w:val="24"/>
        </w:rPr>
        <w:t xml:space="preserve"> diffondere le buone pratiche e </w:t>
      </w:r>
      <w:r w:rsidR="00D60094" w:rsidRPr="007C139B">
        <w:rPr>
          <w:rFonts w:asciiTheme="majorHAnsi" w:hAnsiTheme="majorHAnsi" w:cs="Calibri-Light"/>
          <w:sz w:val="24"/>
          <w:szCs w:val="24"/>
        </w:rPr>
        <w:t xml:space="preserve">a </w:t>
      </w:r>
      <w:r w:rsidR="00130776" w:rsidRPr="007C139B">
        <w:rPr>
          <w:rFonts w:asciiTheme="majorHAnsi" w:hAnsiTheme="majorHAnsi" w:cs="Calibri-Light"/>
          <w:sz w:val="24"/>
          <w:szCs w:val="24"/>
        </w:rPr>
        <w:t>sostenere</w:t>
      </w:r>
      <w:r w:rsidR="00456FE9" w:rsidRPr="007C139B">
        <w:rPr>
          <w:rFonts w:asciiTheme="majorHAnsi" w:hAnsiTheme="majorHAnsi" w:cs="Calibri-Light"/>
          <w:sz w:val="24"/>
          <w:szCs w:val="24"/>
        </w:rPr>
        <w:t xml:space="preserve"> </w:t>
      </w:r>
      <w:r w:rsidR="00130776" w:rsidRPr="007C139B">
        <w:rPr>
          <w:rFonts w:asciiTheme="majorHAnsi" w:hAnsiTheme="majorHAnsi" w:cs="Calibri-Light"/>
          <w:sz w:val="24"/>
          <w:szCs w:val="24"/>
        </w:rPr>
        <w:t xml:space="preserve">lo sviluppo di nuovi progetti da soggetti coinvolti nell’adattamento ai cambiamenti climatici e </w:t>
      </w:r>
      <w:r w:rsidR="00B03A43" w:rsidRPr="007C139B">
        <w:rPr>
          <w:rFonts w:asciiTheme="majorHAnsi" w:hAnsiTheme="majorHAnsi" w:cs="Calibri-Light"/>
          <w:sz w:val="24"/>
          <w:szCs w:val="24"/>
        </w:rPr>
        <w:t>nel</w:t>
      </w:r>
      <w:r w:rsidR="00130776" w:rsidRPr="007C139B">
        <w:rPr>
          <w:rFonts w:asciiTheme="majorHAnsi" w:hAnsiTheme="majorHAnsi" w:cs="Calibri-Light"/>
          <w:sz w:val="24"/>
          <w:szCs w:val="24"/>
        </w:rPr>
        <w:t>la</w:t>
      </w:r>
      <w:r w:rsidR="00B03A43" w:rsidRPr="007C139B">
        <w:rPr>
          <w:rFonts w:asciiTheme="majorHAnsi" w:hAnsiTheme="majorHAnsi" w:cs="Calibri-Light"/>
          <w:sz w:val="24"/>
          <w:szCs w:val="24"/>
        </w:rPr>
        <w:t xml:space="preserve"> resilienza del settore idrico, </w:t>
      </w:r>
      <w:r w:rsidR="00130776" w:rsidRPr="007C139B">
        <w:rPr>
          <w:rFonts w:asciiTheme="majorHAnsi" w:hAnsiTheme="majorHAnsi" w:cs="Calibri-Light"/>
          <w:sz w:val="24"/>
          <w:szCs w:val="24"/>
        </w:rPr>
        <w:t xml:space="preserve">creando </w:t>
      </w:r>
      <w:r w:rsidR="00130776" w:rsidRPr="007C139B">
        <w:rPr>
          <w:rFonts w:asciiTheme="majorHAnsi" w:hAnsiTheme="majorHAnsi" w:cs="Calibri-Light"/>
          <w:b/>
          <w:sz w:val="24"/>
          <w:szCs w:val="24"/>
        </w:rPr>
        <w:t>l’Alleanza Mondiale</w:t>
      </w:r>
      <w:r w:rsidR="00130776" w:rsidRPr="007C139B">
        <w:rPr>
          <w:rFonts w:asciiTheme="majorHAnsi" w:hAnsiTheme="majorHAnsi" w:cs="Calibri-Light"/>
          <w:sz w:val="24"/>
          <w:szCs w:val="24"/>
        </w:rPr>
        <w:t xml:space="preserve"> </w:t>
      </w:r>
      <w:r w:rsidR="00130776" w:rsidRPr="007C139B">
        <w:rPr>
          <w:rFonts w:asciiTheme="majorHAnsi" w:hAnsiTheme="majorHAnsi" w:cs="Calibri-Light"/>
          <w:b/>
          <w:sz w:val="24"/>
          <w:szCs w:val="24"/>
        </w:rPr>
        <w:t xml:space="preserve">per l’Acqua e il Clima </w:t>
      </w:r>
      <w:r w:rsidR="00B03A43" w:rsidRPr="007C139B">
        <w:rPr>
          <w:rFonts w:asciiTheme="majorHAnsi" w:hAnsiTheme="majorHAnsi" w:cs="Calibri-Light"/>
          <w:b/>
          <w:sz w:val="24"/>
          <w:szCs w:val="24"/>
        </w:rPr>
        <w:t>(</w:t>
      </w:r>
      <w:proofErr w:type="spellStart"/>
      <w:r w:rsidR="00456FE9" w:rsidRPr="007C139B">
        <w:rPr>
          <w:rFonts w:asciiTheme="majorHAnsi" w:hAnsiTheme="majorHAnsi" w:cs="Calibri-Light"/>
          <w:b/>
          <w:sz w:val="24"/>
          <w:szCs w:val="24"/>
        </w:rPr>
        <w:t>GAfWaC</w:t>
      </w:r>
      <w:proofErr w:type="spellEnd"/>
      <w:r w:rsidR="00456FE9" w:rsidRPr="007C139B">
        <w:rPr>
          <w:rFonts w:asciiTheme="majorHAnsi" w:hAnsiTheme="majorHAnsi" w:cs="Calibri-Light"/>
          <w:b/>
          <w:sz w:val="24"/>
          <w:szCs w:val="24"/>
        </w:rPr>
        <w:t>)</w:t>
      </w:r>
      <w:r w:rsidR="00456FE9" w:rsidRPr="007C139B">
        <w:rPr>
          <w:rFonts w:asciiTheme="majorHAnsi" w:hAnsiTheme="majorHAnsi" w:cs="Calibri-Light"/>
          <w:sz w:val="24"/>
          <w:szCs w:val="24"/>
        </w:rPr>
        <w:t>.</w:t>
      </w:r>
    </w:p>
    <w:p w:rsidR="009E2644" w:rsidRDefault="009E2644" w:rsidP="007C139B">
      <w:pPr>
        <w:shd w:val="clear" w:color="auto" w:fill="FFFFFF"/>
        <w:spacing w:after="343" w:line="240" w:lineRule="auto"/>
        <w:jc w:val="center"/>
        <w:rPr>
          <w:rFonts w:asciiTheme="majorHAnsi" w:hAnsiTheme="majorHAnsi" w:cs="Calibri-Light"/>
          <w:b/>
          <w:sz w:val="24"/>
          <w:szCs w:val="24"/>
        </w:rPr>
      </w:pPr>
    </w:p>
    <w:p w:rsidR="00456FE9" w:rsidRPr="007C139B" w:rsidRDefault="00421D2F" w:rsidP="007C139B">
      <w:pPr>
        <w:shd w:val="clear" w:color="auto" w:fill="FFFFFF"/>
        <w:spacing w:after="343" w:line="240" w:lineRule="auto"/>
        <w:jc w:val="center"/>
        <w:rPr>
          <w:rFonts w:asciiTheme="majorHAnsi" w:hAnsiTheme="majorHAnsi" w:cs="Calibri-Light"/>
          <w:b/>
          <w:sz w:val="24"/>
          <w:szCs w:val="24"/>
        </w:rPr>
      </w:pPr>
      <w:r w:rsidRPr="007C139B">
        <w:rPr>
          <w:rFonts w:asciiTheme="majorHAnsi" w:hAnsiTheme="majorHAnsi" w:cs="Calibri-Light"/>
          <w:b/>
          <w:sz w:val="24"/>
          <w:szCs w:val="24"/>
        </w:rPr>
        <w:t>Il Summit di Roma</w:t>
      </w:r>
    </w:p>
    <w:p w:rsidR="00456FE9" w:rsidRPr="007C139B" w:rsidRDefault="00152927" w:rsidP="007C139B">
      <w:pPr>
        <w:shd w:val="clear" w:color="auto" w:fill="FFFFFF"/>
        <w:spacing w:after="343" w:line="240" w:lineRule="auto"/>
        <w:jc w:val="both"/>
        <w:rPr>
          <w:rFonts w:asciiTheme="majorHAnsi" w:hAnsiTheme="majorHAnsi"/>
          <w:color w:val="666666"/>
          <w:sz w:val="24"/>
          <w:szCs w:val="24"/>
          <w:lang w:eastAsia="it-IT"/>
        </w:rPr>
      </w:pPr>
      <w:r w:rsidRPr="007C139B">
        <w:rPr>
          <w:rFonts w:asciiTheme="majorHAnsi" w:hAnsiTheme="majorHAnsi" w:cs="Calibri-Light"/>
          <w:sz w:val="24"/>
          <w:szCs w:val="24"/>
        </w:rPr>
        <w:t xml:space="preserve">In </w:t>
      </w:r>
      <w:r w:rsidR="003973A5" w:rsidRPr="007C139B">
        <w:rPr>
          <w:rFonts w:asciiTheme="majorHAnsi" w:hAnsiTheme="majorHAnsi" w:cs="Calibri-Light"/>
          <w:sz w:val="24"/>
          <w:szCs w:val="24"/>
        </w:rPr>
        <w:t>acco</w:t>
      </w:r>
      <w:r w:rsidRPr="007C139B">
        <w:rPr>
          <w:rFonts w:asciiTheme="majorHAnsi" w:hAnsiTheme="majorHAnsi" w:cs="Calibri-Light"/>
          <w:sz w:val="24"/>
          <w:szCs w:val="24"/>
        </w:rPr>
        <w:t>rdo con le iniziative prese finora e</w:t>
      </w:r>
      <w:r w:rsidR="003973A5" w:rsidRPr="007C139B">
        <w:rPr>
          <w:rFonts w:asciiTheme="majorHAnsi" w:hAnsiTheme="majorHAnsi" w:cs="Calibri-Light"/>
          <w:sz w:val="24"/>
          <w:szCs w:val="24"/>
        </w:rPr>
        <w:t xml:space="preserve"> tenendo conto delle preoccupazioni </w:t>
      </w:r>
      <w:r w:rsidRPr="007C139B">
        <w:rPr>
          <w:rFonts w:asciiTheme="majorHAnsi" w:hAnsiTheme="majorHAnsi" w:cs="Calibri-Light"/>
          <w:sz w:val="24"/>
          <w:szCs w:val="24"/>
        </w:rPr>
        <w:t>e delle aspettative dei responsab</w:t>
      </w:r>
      <w:r w:rsidR="004768EB" w:rsidRPr="007C139B">
        <w:rPr>
          <w:rFonts w:asciiTheme="majorHAnsi" w:hAnsiTheme="majorHAnsi" w:cs="Calibri-Light"/>
          <w:sz w:val="24"/>
          <w:szCs w:val="24"/>
        </w:rPr>
        <w:t>i</w:t>
      </w:r>
      <w:r w:rsidRPr="007C139B">
        <w:rPr>
          <w:rFonts w:asciiTheme="majorHAnsi" w:hAnsiTheme="majorHAnsi" w:cs="Calibri-Light"/>
          <w:sz w:val="24"/>
          <w:szCs w:val="24"/>
        </w:rPr>
        <w:t>li dei bacini fluviali e lacustri del pianeta, ogni giorno messi alla prova davanti ai problemi legati agli effetti dei cambiamenti climatici sempre più violenti e distruttivi</w:t>
      </w:r>
      <w:r w:rsidR="00456FE9" w:rsidRPr="007C139B">
        <w:rPr>
          <w:rFonts w:asciiTheme="majorHAnsi" w:hAnsiTheme="majorHAnsi" w:cs="Calibri-Light"/>
          <w:sz w:val="24"/>
          <w:szCs w:val="24"/>
        </w:rPr>
        <w:t xml:space="preserve">, </w:t>
      </w:r>
      <w:r w:rsidR="001E55AF" w:rsidRPr="007C139B">
        <w:rPr>
          <w:rFonts w:asciiTheme="majorHAnsi" w:hAnsiTheme="majorHAnsi" w:cs="Calibri-Light"/>
          <w:sz w:val="24"/>
          <w:szCs w:val="24"/>
        </w:rPr>
        <w:t>i</w:t>
      </w:r>
      <w:r w:rsidR="00456FE9" w:rsidRPr="007C139B">
        <w:rPr>
          <w:rFonts w:asciiTheme="majorHAnsi" w:hAnsiTheme="majorHAnsi" w:cs="Calibri-Light"/>
          <w:sz w:val="24"/>
          <w:szCs w:val="24"/>
        </w:rPr>
        <w:t>l Go</w:t>
      </w:r>
      <w:r w:rsidR="001E55AF" w:rsidRPr="007C139B">
        <w:rPr>
          <w:rFonts w:asciiTheme="majorHAnsi" w:hAnsiTheme="majorHAnsi" w:cs="Calibri-Light"/>
          <w:sz w:val="24"/>
          <w:szCs w:val="24"/>
        </w:rPr>
        <w:t>verno italiano, attraverso il Ministero dell’Ambiente, della Tutela del Territorio e del Mare</w:t>
      </w:r>
      <w:r w:rsidR="00456FE9" w:rsidRPr="007C139B">
        <w:rPr>
          <w:rFonts w:asciiTheme="majorHAnsi" w:hAnsiTheme="majorHAnsi" w:cs="Calibri-Light"/>
          <w:sz w:val="24"/>
          <w:szCs w:val="24"/>
        </w:rPr>
        <w:t xml:space="preserve">, </w:t>
      </w:r>
      <w:r w:rsidR="004768EB" w:rsidRPr="007C139B">
        <w:rPr>
          <w:rFonts w:asciiTheme="majorHAnsi" w:hAnsiTheme="majorHAnsi" w:cs="Calibri-Light"/>
          <w:sz w:val="24"/>
          <w:szCs w:val="24"/>
        </w:rPr>
        <w:t>insieme</w:t>
      </w:r>
      <w:r w:rsidR="001E55AF" w:rsidRPr="007C139B">
        <w:rPr>
          <w:rFonts w:asciiTheme="majorHAnsi" w:hAnsiTheme="majorHAnsi" w:cs="Calibri-Light"/>
          <w:sz w:val="24"/>
          <w:szCs w:val="24"/>
        </w:rPr>
        <w:t xml:space="preserve"> </w:t>
      </w:r>
      <w:r w:rsidR="004768EB" w:rsidRPr="007C139B">
        <w:rPr>
          <w:rFonts w:asciiTheme="majorHAnsi" w:hAnsiTheme="majorHAnsi" w:cs="Calibri-Light"/>
          <w:sz w:val="24"/>
          <w:szCs w:val="24"/>
        </w:rPr>
        <w:t>al</w:t>
      </w:r>
      <w:r w:rsidR="001E55AF" w:rsidRPr="007C139B">
        <w:rPr>
          <w:rFonts w:asciiTheme="majorHAnsi" w:hAnsiTheme="majorHAnsi" w:cs="Calibri-Light"/>
          <w:sz w:val="24"/>
          <w:szCs w:val="24"/>
        </w:rPr>
        <w:t>la Commissione Economica per l</w:t>
      </w:r>
      <w:r w:rsidR="00916C85" w:rsidRPr="007C139B">
        <w:rPr>
          <w:rFonts w:asciiTheme="majorHAnsi" w:hAnsiTheme="majorHAnsi" w:cs="Calibri-Light"/>
          <w:sz w:val="24"/>
          <w:szCs w:val="24"/>
        </w:rPr>
        <w:t>’E</w:t>
      </w:r>
      <w:r w:rsidR="001E55AF" w:rsidRPr="007C139B">
        <w:rPr>
          <w:rFonts w:asciiTheme="majorHAnsi" w:hAnsiTheme="majorHAnsi" w:cs="Calibri-Light"/>
          <w:sz w:val="24"/>
          <w:szCs w:val="24"/>
        </w:rPr>
        <w:t xml:space="preserve">uropa delle Nazioni Unite (UNECE), </w:t>
      </w:r>
      <w:r w:rsidR="004768EB" w:rsidRPr="007C139B">
        <w:rPr>
          <w:rFonts w:asciiTheme="majorHAnsi" w:hAnsiTheme="majorHAnsi" w:cs="Calibri-Light"/>
          <w:sz w:val="24"/>
          <w:szCs w:val="24"/>
        </w:rPr>
        <w:t>al</w:t>
      </w:r>
      <w:r w:rsidR="00456FE9" w:rsidRPr="007C139B">
        <w:rPr>
          <w:rFonts w:asciiTheme="majorHAnsi" w:hAnsiTheme="majorHAnsi" w:cs="Arial"/>
          <w:sz w:val="24"/>
          <w:szCs w:val="24"/>
        </w:rPr>
        <w:t>l</w:t>
      </w:r>
      <w:r w:rsidR="001E55AF" w:rsidRPr="007C139B">
        <w:rPr>
          <w:rFonts w:asciiTheme="majorHAnsi" w:hAnsiTheme="majorHAnsi" w:cs="Arial"/>
          <w:sz w:val="24"/>
          <w:szCs w:val="24"/>
        </w:rPr>
        <w:t>a Rete Internazionale degli Organismi di Bacino (INBO</w:t>
      </w:r>
      <w:r w:rsidR="00456FE9" w:rsidRPr="007C139B">
        <w:rPr>
          <w:rFonts w:asciiTheme="majorHAnsi" w:hAnsiTheme="majorHAnsi" w:cs="Arial"/>
          <w:sz w:val="24"/>
          <w:szCs w:val="24"/>
        </w:rPr>
        <w:t xml:space="preserve">), </w:t>
      </w:r>
      <w:r w:rsidR="008F77FE" w:rsidRPr="007C139B">
        <w:rPr>
          <w:rFonts w:asciiTheme="majorHAnsi" w:hAnsiTheme="majorHAnsi" w:cs="Calibri-Light"/>
          <w:sz w:val="24"/>
          <w:szCs w:val="24"/>
        </w:rPr>
        <w:t>l’</w:t>
      </w:r>
      <w:r w:rsidR="00456FE9" w:rsidRPr="007C139B">
        <w:rPr>
          <w:rFonts w:asciiTheme="majorHAnsi" w:hAnsiTheme="majorHAnsi" w:cs="Calibri-Light"/>
          <w:sz w:val="24"/>
          <w:szCs w:val="24"/>
        </w:rPr>
        <w:t>All</w:t>
      </w:r>
      <w:r w:rsidR="008F77FE" w:rsidRPr="007C139B">
        <w:rPr>
          <w:rFonts w:asciiTheme="majorHAnsi" w:hAnsiTheme="majorHAnsi" w:cs="Calibri-Light"/>
          <w:sz w:val="24"/>
          <w:szCs w:val="24"/>
        </w:rPr>
        <w:t>eanza</w:t>
      </w:r>
      <w:r w:rsidR="001E55AF" w:rsidRPr="007C139B">
        <w:rPr>
          <w:rFonts w:asciiTheme="majorHAnsi" w:hAnsiTheme="majorHAnsi" w:cs="Calibri-Light"/>
          <w:sz w:val="24"/>
          <w:szCs w:val="24"/>
        </w:rPr>
        <w:t xml:space="preserve"> Mondiale </w:t>
      </w:r>
      <w:r w:rsidR="007029EC">
        <w:rPr>
          <w:rFonts w:asciiTheme="majorHAnsi" w:hAnsiTheme="majorHAnsi" w:cs="Calibri-Light"/>
          <w:sz w:val="24"/>
          <w:szCs w:val="24"/>
        </w:rPr>
        <w:t>per l’Acqua e il Clima (</w:t>
      </w:r>
      <w:proofErr w:type="spellStart"/>
      <w:r w:rsidR="007029EC">
        <w:rPr>
          <w:rFonts w:asciiTheme="majorHAnsi" w:hAnsiTheme="majorHAnsi" w:cs="Calibri-Light"/>
          <w:sz w:val="24"/>
          <w:szCs w:val="24"/>
        </w:rPr>
        <w:t>GAfWAC</w:t>
      </w:r>
      <w:proofErr w:type="spellEnd"/>
      <w:r w:rsidR="00456FE9" w:rsidRPr="007C139B">
        <w:rPr>
          <w:rFonts w:asciiTheme="majorHAnsi" w:hAnsiTheme="majorHAnsi" w:cs="Calibri-Light"/>
          <w:sz w:val="24"/>
          <w:szCs w:val="24"/>
        </w:rPr>
        <w:t xml:space="preserve">) </w:t>
      </w:r>
      <w:r w:rsidR="001E55AF" w:rsidRPr="007C139B">
        <w:rPr>
          <w:rFonts w:asciiTheme="majorHAnsi" w:hAnsiTheme="majorHAnsi" w:cs="Calibri-Light"/>
          <w:sz w:val="24"/>
          <w:szCs w:val="24"/>
        </w:rPr>
        <w:t>e</w:t>
      </w:r>
      <w:r w:rsidR="00456FE9" w:rsidRPr="007C139B">
        <w:rPr>
          <w:rFonts w:asciiTheme="majorHAnsi" w:hAnsiTheme="majorHAnsi" w:cs="Calibri-Light"/>
          <w:sz w:val="24"/>
          <w:szCs w:val="24"/>
        </w:rPr>
        <w:t xml:space="preserve"> </w:t>
      </w:r>
      <w:r w:rsidR="004768EB" w:rsidRPr="007C139B">
        <w:rPr>
          <w:rFonts w:asciiTheme="majorHAnsi" w:hAnsiTheme="majorHAnsi" w:cs="Calibri-Light"/>
          <w:sz w:val="24"/>
          <w:szCs w:val="24"/>
        </w:rPr>
        <w:t xml:space="preserve">ad </w:t>
      </w:r>
      <w:proofErr w:type="spellStart"/>
      <w:r w:rsidR="00456FE9" w:rsidRPr="007C139B">
        <w:rPr>
          <w:rFonts w:asciiTheme="majorHAnsi" w:hAnsiTheme="majorHAnsi" w:cs="Calibri-Light"/>
          <w:sz w:val="24"/>
          <w:szCs w:val="24"/>
        </w:rPr>
        <w:t>Aquamadre</w:t>
      </w:r>
      <w:proofErr w:type="spellEnd"/>
      <w:r w:rsidR="00916C85" w:rsidRPr="007C139B">
        <w:rPr>
          <w:rFonts w:asciiTheme="majorHAnsi" w:hAnsiTheme="majorHAnsi" w:cs="Calibri-Light"/>
          <w:sz w:val="24"/>
          <w:szCs w:val="24"/>
        </w:rPr>
        <w:t xml:space="preserve">, ha preso </w:t>
      </w:r>
      <w:r w:rsidR="00916C85" w:rsidRPr="007C139B">
        <w:rPr>
          <w:rFonts w:asciiTheme="majorHAnsi" w:hAnsiTheme="majorHAnsi" w:cs="Calibri-Light"/>
          <w:b/>
          <w:sz w:val="24"/>
          <w:szCs w:val="24"/>
        </w:rPr>
        <w:t>l’iniziativa di riunire, per la prima volta</w:t>
      </w:r>
      <w:r w:rsidR="00C036AF">
        <w:rPr>
          <w:rFonts w:asciiTheme="majorHAnsi" w:hAnsiTheme="majorHAnsi" w:cs="Calibri-Light"/>
          <w:b/>
          <w:sz w:val="24"/>
          <w:szCs w:val="24"/>
        </w:rPr>
        <w:t>, a Roma, i responsabili degli o</w:t>
      </w:r>
      <w:r w:rsidR="00916C85" w:rsidRPr="007C139B">
        <w:rPr>
          <w:rFonts w:asciiTheme="majorHAnsi" w:hAnsiTheme="majorHAnsi" w:cs="Calibri-Light"/>
          <w:b/>
          <w:sz w:val="24"/>
          <w:szCs w:val="24"/>
        </w:rPr>
        <w:t xml:space="preserve">rganismi dei bacini fluviali, e lacustri, </w:t>
      </w:r>
      <w:r w:rsidR="0074160F" w:rsidRPr="007C139B">
        <w:rPr>
          <w:rFonts w:asciiTheme="majorHAnsi" w:hAnsiTheme="majorHAnsi" w:cs="Calibri-Light"/>
          <w:b/>
          <w:sz w:val="24"/>
          <w:szCs w:val="24"/>
        </w:rPr>
        <w:t xml:space="preserve">ivi </w:t>
      </w:r>
      <w:r w:rsidR="00916C85" w:rsidRPr="007C139B">
        <w:rPr>
          <w:rFonts w:asciiTheme="majorHAnsi" w:hAnsiTheme="majorHAnsi" w:cs="Calibri-Light"/>
          <w:b/>
          <w:sz w:val="24"/>
          <w:szCs w:val="24"/>
        </w:rPr>
        <w:t>compresi i bacini transfrontalieri</w:t>
      </w:r>
      <w:r w:rsidR="0074160F" w:rsidRPr="007C139B">
        <w:rPr>
          <w:rFonts w:asciiTheme="majorHAnsi" w:hAnsiTheme="majorHAnsi" w:cs="Calibri-Light"/>
          <w:b/>
          <w:sz w:val="24"/>
          <w:szCs w:val="24"/>
        </w:rPr>
        <w:t>,</w:t>
      </w:r>
      <w:r w:rsidR="00C036AF">
        <w:rPr>
          <w:rFonts w:asciiTheme="majorHAnsi" w:hAnsiTheme="majorHAnsi" w:cs="Calibri-Light"/>
          <w:b/>
          <w:sz w:val="24"/>
          <w:szCs w:val="24"/>
        </w:rPr>
        <w:t xml:space="preserve"> di tutti i c</w:t>
      </w:r>
      <w:r w:rsidR="00916C85" w:rsidRPr="007C139B">
        <w:rPr>
          <w:rFonts w:asciiTheme="majorHAnsi" w:hAnsiTheme="majorHAnsi" w:cs="Calibri-Light"/>
          <w:b/>
          <w:sz w:val="24"/>
          <w:szCs w:val="24"/>
        </w:rPr>
        <w:t xml:space="preserve">ontinenti, </w:t>
      </w:r>
      <w:r w:rsidR="00916C85" w:rsidRPr="007C139B">
        <w:rPr>
          <w:rFonts w:asciiTheme="majorHAnsi" w:hAnsiTheme="majorHAnsi" w:cs="Calibri-Light"/>
          <w:sz w:val="24"/>
          <w:szCs w:val="24"/>
        </w:rPr>
        <w:t xml:space="preserve">per </w:t>
      </w:r>
      <w:r w:rsidR="00340687" w:rsidRPr="007C139B">
        <w:rPr>
          <w:rFonts w:asciiTheme="majorHAnsi" w:hAnsiTheme="majorHAnsi" w:cs="Calibri-Light"/>
          <w:sz w:val="24"/>
          <w:szCs w:val="24"/>
        </w:rPr>
        <w:t xml:space="preserve">favorire </w:t>
      </w:r>
      <w:r w:rsidR="00916C85" w:rsidRPr="007C139B">
        <w:rPr>
          <w:rFonts w:asciiTheme="majorHAnsi" w:hAnsiTheme="majorHAnsi" w:cs="Calibri-Light"/>
          <w:sz w:val="24"/>
          <w:szCs w:val="24"/>
        </w:rPr>
        <w:t>un dialogo costruttivo</w:t>
      </w:r>
      <w:r w:rsidR="00340687" w:rsidRPr="007C139B">
        <w:rPr>
          <w:rFonts w:asciiTheme="majorHAnsi" w:hAnsiTheme="majorHAnsi" w:cs="Calibri-Light"/>
          <w:sz w:val="24"/>
          <w:szCs w:val="24"/>
        </w:rPr>
        <w:t xml:space="preserve">, </w:t>
      </w:r>
      <w:r w:rsidR="00916C85" w:rsidRPr="007C139B">
        <w:rPr>
          <w:rFonts w:asciiTheme="majorHAnsi" w:hAnsiTheme="majorHAnsi" w:cs="Calibri-Light"/>
          <w:sz w:val="24"/>
          <w:szCs w:val="24"/>
        </w:rPr>
        <w:t xml:space="preserve">grazie alla </w:t>
      </w:r>
      <w:r w:rsidR="00916C85" w:rsidRPr="007C139B">
        <w:rPr>
          <w:rFonts w:asciiTheme="majorHAnsi" w:hAnsiTheme="majorHAnsi" w:cs="Calibri-Light"/>
          <w:sz w:val="24"/>
          <w:szCs w:val="24"/>
        </w:rPr>
        <w:lastRenderedPageBreak/>
        <w:t>pa</w:t>
      </w:r>
      <w:r w:rsidR="00417827" w:rsidRPr="007C139B">
        <w:rPr>
          <w:rFonts w:asciiTheme="majorHAnsi" w:hAnsiTheme="majorHAnsi" w:cs="Calibri-Light"/>
          <w:sz w:val="24"/>
          <w:szCs w:val="24"/>
        </w:rPr>
        <w:t xml:space="preserve">rtecipazione </w:t>
      </w:r>
      <w:r w:rsidR="00916C85" w:rsidRPr="007C139B">
        <w:rPr>
          <w:rFonts w:asciiTheme="majorHAnsi" w:hAnsiTheme="majorHAnsi" w:cs="Calibri-Light"/>
          <w:sz w:val="24"/>
          <w:szCs w:val="24"/>
        </w:rPr>
        <w:t>d</w:t>
      </w:r>
      <w:r w:rsidR="00417827" w:rsidRPr="007C139B">
        <w:rPr>
          <w:rFonts w:asciiTheme="majorHAnsi" w:hAnsiTheme="majorHAnsi" w:cs="Calibri-Light"/>
          <w:sz w:val="24"/>
          <w:szCs w:val="24"/>
        </w:rPr>
        <w:t>i tutti i partner coinvolti nel</w:t>
      </w:r>
      <w:r w:rsidR="00916C85" w:rsidRPr="007C139B">
        <w:rPr>
          <w:rFonts w:asciiTheme="majorHAnsi" w:hAnsiTheme="majorHAnsi" w:cs="Calibri-Light"/>
          <w:sz w:val="24"/>
          <w:szCs w:val="24"/>
        </w:rPr>
        <w:t>la gestione dell’</w:t>
      </w:r>
      <w:r w:rsidR="006A786A" w:rsidRPr="007C139B">
        <w:rPr>
          <w:rFonts w:asciiTheme="majorHAnsi" w:hAnsiTheme="majorHAnsi" w:cs="Calibri-Light"/>
          <w:sz w:val="24"/>
          <w:szCs w:val="24"/>
        </w:rPr>
        <w:t xml:space="preserve">acqua e </w:t>
      </w:r>
      <w:r w:rsidR="00916C85" w:rsidRPr="007C139B">
        <w:rPr>
          <w:rFonts w:asciiTheme="majorHAnsi" w:hAnsiTheme="majorHAnsi" w:cs="Calibri-Light"/>
          <w:sz w:val="24"/>
          <w:szCs w:val="24"/>
        </w:rPr>
        <w:t xml:space="preserve">le istituzioni bancarie, </w:t>
      </w:r>
      <w:r w:rsidR="00340687" w:rsidRPr="007C139B">
        <w:rPr>
          <w:rFonts w:asciiTheme="majorHAnsi" w:hAnsiTheme="majorHAnsi" w:cs="Calibri-Light"/>
          <w:sz w:val="24"/>
          <w:szCs w:val="24"/>
        </w:rPr>
        <w:t xml:space="preserve">promuovendo </w:t>
      </w:r>
      <w:r w:rsidR="006A786A" w:rsidRPr="007C139B">
        <w:rPr>
          <w:rFonts w:asciiTheme="majorHAnsi" w:hAnsiTheme="majorHAnsi" w:cs="Calibri-Light"/>
          <w:sz w:val="24"/>
          <w:szCs w:val="24"/>
        </w:rPr>
        <w:t xml:space="preserve">lo scambio di </w:t>
      </w:r>
      <w:r w:rsidR="009F7D62" w:rsidRPr="007C139B">
        <w:rPr>
          <w:rFonts w:asciiTheme="majorHAnsi" w:hAnsiTheme="majorHAnsi" w:cs="Calibri-Light"/>
          <w:sz w:val="24"/>
          <w:szCs w:val="24"/>
        </w:rPr>
        <w:t xml:space="preserve">esperienze, di informazioni e di </w:t>
      </w:r>
      <w:r w:rsidR="00916C85" w:rsidRPr="007C139B">
        <w:rPr>
          <w:rFonts w:asciiTheme="majorHAnsi" w:hAnsiTheme="majorHAnsi" w:cs="Calibri-Light"/>
          <w:i/>
          <w:sz w:val="24"/>
          <w:szCs w:val="24"/>
        </w:rPr>
        <w:t xml:space="preserve">know how </w:t>
      </w:r>
      <w:r w:rsidR="00916C85" w:rsidRPr="007C139B">
        <w:rPr>
          <w:rFonts w:asciiTheme="majorHAnsi" w:hAnsiTheme="majorHAnsi" w:cs="Calibri-Light"/>
          <w:sz w:val="24"/>
          <w:szCs w:val="24"/>
        </w:rPr>
        <w:t>sulla gestion</w:t>
      </w:r>
      <w:r w:rsidR="009D0B5B" w:rsidRPr="007C139B">
        <w:rPr>
          <w:rFonts w:asciiTheme="majorHAnsi" w:hAnsiTheme="majorHAnsi" w:cs="Calibri-Light"/>
          <w:sz w:val="24"/>
          <w:szCs w:val="24"/>
        </w:rPr>
        <w:t>e sostenibile</w:t>
      </w:r>
      <w:r w:rsidR="0009640E" w:rsidRPr="007C139B">
        <w:rPr>
          <w:rFonts w:asciiTheme="majorHAnsi" w:hAnsiTheme="majorHAnsi" w:cs="Calibri-Light"/>
          <w:sz w:val="24"/>
          <w:szCs w:val="24"/>
        </w:rPr>
        <w:t xml:space="preserve"> e</w:t>
      </w:r>
      <w:r w:rsidR="00916C85" w:rsidRPr="007C139B">
        <w:rPr>
          <w:rFonts w:asciiTheme="majorHAnsi" w:hAnsiTheme="majorHAnsi" w:cs="Calibri-Light"/>
          <w:sz w:val="24"/>
          <w:szCs w:val="24"/>
        </w:rPr>
        <w:t xml:space="preserve"> l’attuazione di </w:t>
      </w:r>
      <w:r w:rsidR="0009640E" w:rsidRPr="007C139B">
        <w:rPr>
          <w:rFonts w:asciiTheme="majorHAnsi" w:hAnsiTheme="majorHAnsi" w:cs="Calibri-Light"/>
          <w:sz w:val="24"/>
          <w:szCs w:val="24"/>
        </w:rPr>
        <w:t>azioni e di progetti comuni, che siano anche dotati de</w:t>
      </w:r>
      <w:r w:rsidR="002504CE" w:rsidRPr="007C139B">
        <w:rPr>
          <w:rFonts w:asciiTheme="majorHAnsi" w:hAnsiTheme="majorHAnsi" w:cs="Calibri-Light"/>
          <w:sz w:val="24"/>
          <w:szCs w:val="24"/>
        </w:rPr>
        <w:t xml:space="preserve">l giusto sostegno finanziario, al fine di </w:t>
      </w:r>
      <w:r w:rsidR="003D1529" w:rsidRPr="007C139B">
        <w:rPr>
          <w:rFonts w:asciiTheme="majorHAnsi" w:hAnsiTheme="majorHAnsi" w:cs="Calibri-Light"/>
          <w:sz w:val="24"/>
          <w:szCs w:val="24"/>
        </w:rPr>
        <w:t>anticipare gli</w:t>
      </w:r>
      <w:r w:rsidR="002504CE" w:rsidRPr="007C139B">
        <w:rPr>
          <w:rFonts w:asciiTheme="majorHAnsi" w:hAnsiTheme="majorHAnsi" w:cs="Calibri-Light"/>
          <w:sz w:val="24"/>
          <w:szCs w:val="24"/>
        </w:rPr>
        <w:t xml:space="preserve"> scenari futuri </w:t>
      </w:r>
      <w:r w:rsidR="003D1529" w:rsidRPr="007C139B">
        <w:rPr>
          <w:rFonts w:asciiTheme="majorHAnsi" w:hAnsiTheme="majorHAnsi" w:cs="Calibri-Light"/>
          <w:sz w:val="24"/>
          <w:szCs w:val="24"/>
        </w:rPr>
        <w:t xml:space="preserve">e prevenire </w:t>
      </w:r>
      <w:r w:rsidR="002504CE" w:rsidRPr="007C139B">
        <w:rPr>
          <w:rFonts w:asciiTheme="majorHAnsi" w:hAnsiTheme="majorHAnsi" w:cs="Calibri-Light"/>
          <w:sz w:val="24"/>
          <w:szCs w:val="24"/>
        </w:rPr>
        <w:t>i potenziali conflitti tra i diversi utilizzatori della risorsa</w:t>
      </w:r>
      <w:r w:rsidR="00456FE9" w:rsidRPr="007C139B">
        <w:rPr>
          <w:rFonts w:asciiTheme="majorHAnsi" w:hAnsiTheme="majorHAnsi" w:cs="Calibri-Light"/>
          <w:sz w:val="24"/>
          <w:szCs w:val="24"/>
        </w:rPr>
        <w:t>.</w:t>
      </w:r>
    </w:p>
    <w:p w:rsidR="004B61D9" w:rsidRPr="007C139B" w:rsidRDefault="00C80919" w:rsidP="00241598">
      <w:pPr>
        <w:spacing w:line="240" w:lineRule="auto"/>
        <w:jc w:val="both"/>
        <w:rPr>
          <w:rFonts w:asciiTheme="majorHAnsi" w:hAnsiTheme="majorHAnsi"/>
          <w:sz w:val="24"/>
          <w:szCs w:val="24"/>
        </w:rPr>
      </w:pPr>
      <w:r w:rsidRPr="007C139B">
        <w:rPr>
          <w:rFonts w:asciiTheme="majorHAnsi" w:hAnsiTheme="majorHAnsi"/>
          <w:sz w:val="24"/>
          <w:szCs w:val="24"/>
        </w:rPr>
        <w:t xml:space="preserve">Il Summit di Roma ha permesso un dialogo </w:t>
      </w:r>
      <w:r w:rsidR="00E111BF" w:rsidRPr="007C139B">
        <w:rPr>
          <w:rFonts w:asciiTheme="majorHAnsi" w:hAnsiTheme="majorHAnsi"/>
          <w:sz w:val="24"/>
          <w:szCs w:val="24"/>
        </w:rPr>
        <w:t xml:space="preserve">ampio e </w:t>
      </w:r>
      <w:r w:rsidRPr="007C139B">
        <w:rPr>
          <w:rFonts w:asciiTheme="majorHAnsi" w:hAnsiTheme="majorHAnsi"/>
          <w:sz w:val="24"/>
          <w:szCs w:val="24"/>
        </w:rPr>
        <w:t xml:space="preserve">approfondito </w:t>
      </w:r>
      <w:r w:rsidR="00E111BF" w:rsidRPr="007C139B">
        <w:rPr>
          <w:rFonts w:asciiTheme="majorHAnsi" w:hAnsiTheme="majorHAnsi"/>
          <w:sz w:val="24"/>
          <w:szCs w:val="24"/>
        </w:rPr>
        <w:t xml:space="preserve">su </w:t>
      </w:r>
      <w:r w:rsidR="00924473" w:rsidRPr="007C139B">
        <w:rPr>
          <w:rFonts w:asciiTheme="majorHAnsi" w:hAnsiTheme="majorHAnsi"/>
          <w:sz w:val="24"/>
          <w:szCs w:val="24"/>
        </w:rPr>
        <w:t xml:space="preserve">molteplici temi </w:t>
      </w:r>
      <w:r w:rsidRPr="007C139B">
        <w:rPr>
          <w:rFonts w:asciiTheme="majorHAnsi" w:hAnsiTheme="majorHAnsi"/>
          <w:sz w:val="24"/>
          <w:szCs w:val="24"/>
        </w:rPr>
        <w:t xml:space="preserve">per definire nuovi obiettivi e nuove strategie di intervento.  Sono state presentate esperienze di gestione, </w:t>
      </w:r>
      <w:r w:rsidR="00924473" w:rsidRPr="007C139B">
        <w:rPr>
          <w:rFonts w:asciiTheme="majorHAnsi" w:hAnsiTheme="majorHAnsi"/>
          <w:sz w:val="24"/>
          <w:szCs w:val="24"/>
        </w:rPr>
        <w:t>strumenti e progetti innovativ</w:t>
      </w:r>
      <w:r w:rsidR="009E4553" w:rsidRPr="007C139B">
        <w:rPr>
          <w:rFonts w:asciiTheme="majorHAnsi" w:hAnsiTheme="majorHAnsi"/>
          <w:sz w:val="24"/>
          <w:szCs w:val="24"/>
        </w:rPr>
        <w:t>i</w:t>
      </w:r>
      <w:r w:rsidR="00407180" w:rsidRPr="007C139B">
        <w:rPr>
          <w:rFonts w:asciiTheme="majorHAnsi" w:hAnsiTheme="majorHAnsi"/>
          <w:sz w:val="24"/>
          <w:szCs w:val="24"/>
        </w:rPr>
        <w:t>, nonché proposte di intervento</w:t>
      </w:r>
      <w:r w:rsidRPr="007C139B">
        <w:rPr>
          <w:rFonts w:asciiTheme="majorHAnsi" w:hAnsiTheme="majorHAnsi"/>
          <w:sz w:val="24"/>
          <w:szCs w:val="24"/>
        </w:rPr>
        <w:t xml:space="preserve"> per affrontare gli effetti del cambiamento climatico sulle risorse idriche e sugli ecosistemi acquatici.</w:t>
      </w:r>
    </w:p>
    <w:p w:rsidR="00456FE9" w:rsidRPr="007C139B" w:rsidRDefault="0014408D" w:rsidP="007C139B">
      <w:pPr>
        <w:autoSpaceDE w:val="0"/>
        <w:autoSpaceDN w:val="0"/>
        <w:adjustRightInd w:val="0"/>
        <w:spacing w:after="0" w:line="240" w:lineRule="auto"/>
        <w:jc w:val="both"/>
        <w:rPr>
          <w:rFonts w:asciiTheme="majorHAnsi" w:hAnsiTheme="majorHAnsi"/>
          <w:sz w:val="24"/>
          <w:szCs w:val="24"/>
        </w:rPr>
      </w:pPr>
      <w:r w:rsidRPr="007C139B">
        <w:rPr>
          <w:rFonts w:asciiTheme="majorHAnsi" w:hAnsiTheme="majorHAnsi"/>
          <w:sz w:val="24"/>
          <w:szCs w:val="24"/>
        </w:rPr>
        <w:t>Il Summit di Roma ha dato un chiaro segnale a tutti i soggetti coinvolti nell'attuazione di azioni concrete per l'acqua e il cambiamento climatico.</w:t>
      </w:r>
      <w:r>
        <w:rPr>
          <w:rFonts w:asciiTheme="majorHAnsi" w:hAnsiTheme="majorHAnsi"/>
          <w:sz w:val="24"/>
          <w:szCs w:val="24"/>
        </w:rPr>
        <w:t xml:space="preserve"> E’ </w:t>
      </w:r>
      <w:r w:rsidR="00E1643B" w:rsidRPr="007C139B">
        <w:rPr>
          <w:rFonts w:asciiTheme="majorHAnsi" w:hAnsiTheme="majorHAnsi"/>
          <w:sz w:val="24"/>
          <w:szCs w:val="24"/>
        </w:rPr>
        <w:t>stata l’</w:t>
      </w:r>
      <w:r w:rsidR="000E183C" w:rsidRPr="007C139B">
        <w:rPr>
          <w:rFonts w:asciiTheme="majorHAnsi" w:hAnsiTheme="majorHAnsi"/>
          <w:sz w:val="24"/>
          <w:szCs w:val="24"/>
        </w:rPr>
        <w:t xml:space="preserve">occasione per dimostrare la convergenza tra le iniziative che dovranno essere sostenute in futuro, in termini di azioni, progetti e risorse finanziarie, per consolidare i risultati già conseguiti, </w:t>
      </w:r>
      <w:r w:rsidR="00262197" w:rsidRPr="007C139B">
        <w:rPr>
          <w:rFonts w:asciiTheme="majorHAnsi" w:hAnsiTheme="majorHAnsi"/>
          <w:sz w:val="24"/>
          <w:szCs w:val="24"/>
        </w:rPr>
        <w:t>e far sì che l’acqua entri a pieno titolo, quale p</w:t>
      </w:r>
      <w:r w:rsidR="000E183C" w:rsidRPr="007C139B">
        <w:rPr>
          <w:rFonts w:asciiTheme="majorHAnsi" w:hAnsiTheme="majorHAnsi"/>
          <w:sz w:val="24"/>
          <w:szCs w:val="24"/>
        </w:rPr>
        <w:t>riorità assoluta</w:t>
      </w:r>
      <w:r w:rsidR="00262197" w:rsidRPr="007C139B">
        <w:rPr>
          <w:rFonts w:asciiTheme="majorHAnsi" w:hAnsiTheme="majorHAnsi"/>
          <w:sz w:val="24"/>
          <w:szCs w:val="24"/>
        </w:rPr>
        <w:t>,</w:t>
      </w:r>
      <w:r w:rsidR="000E183C" w:rsidRPr="007C139B">
        <w:rPr>
          <w:rFonts w:asciiTheme="majorHAnsi" w:hAnsiTheme="majorHAnsi"/>
          <w:sz w:val="24"/>
          <w:szCs w:val="24"/>
        </w:rPr>
        <w:t xml:space="preserve"> nei negoziati </w:t>
      </w:r>
      <w:r w:rsidR="004B61D9" w:rsidRPr="007C139B">
        <w:rPr>
          <w:rFonts w:asciiTheme="majorHAnsi" w:hAnsiTheme="majorHAnsi"/>
          <w:sz w:val="24"/>
          <w:szCs w:val="24"/>
        </w:rPr>
        <w:t>ufficiali sul clima</w:t>
      </w:r>
      <w:r w:rsidR="000E183C" w:rsidRPr="007C139B">
        <w:rPr>
          <w:rFonts w:asciiTheme="majorHAnsi" w:hAnsiTheme="majorHAnsi"/>
          <w:sz w:val="24"/>
          <w:szCs w:val="24"/>
        </w:rPr>
        <w:t xml:space="preserve"> e, a t</w:t>
      </w:r>
      <w:r w:rsidR="004B61D9" w:rsidRPr="007C139B">
        <w:rPr>
          <w:rFonts w:asciiTheme="majorHAnsi" w:hAnsiTheme="majorHAnsi"/>
          <w:sz w:val="24"/>
          <w:szCs w:val="24"/>
        </w:rPr>
        <w:t xml:space="preserve">al fine, </w:t>
      </w:r>
      <w:r w:rsidR="002C1620" w:rsidRPr="007C139B">
        <w:rPr>
          <w:rFonts w:asciiTheme="majorHAnsi" w:hAnsiTheme="majorHAnsi"/>
          <w:sz w:val="24"/>
          <w:szCs w:val="24"/>
        </w:rPr>
        <w:t>contribuire a dare forma al</w:t>
      </w:r>
      <w:r w:rsidR="004B61D9" w:rsidRPr="007C139B">
        <w:rPr>
          <w:rFonts w:asciiTheme="majorHAnsi" w:hAnsiTheme="majorHAnsi"/>
          <w:sz w:val="24"/>
          <w:szCs w:val="24"/>
        </w:rPr>
        <w:t xml:space="preserve">la giornata ufficiale </w:t>
      </w:r>
      <w:r w:rsidR="002C1620" w:rsidRPr="007C139B">
        <w:rPr>
          <w:rFonts w:asciiTheme="majorHAnsi" w:hAnsiTheme="majorHAnsi"/>
          <w:sz w:val="24"/>
          <w:szCs w:val="24"/>
        </w:rPr>
        <w:t>dedicata all'acqua e al</w:t>
      </w:r>
      <w:r w:rsidR="000E183C" w:rsidRPr="007C139B">
        <w:rPr>
          <w:rFonts w:asciiTheme="majorHAnsi" w:hAnsiTheme="majorHAnsi"/>
          <w:sz w:val="24"/>
          <w:szCs w:val="24"/>
        </w:rPr>
        <w:t xml:space="preserve"> clima</w:t>
      </w:r>
      <w:r w:rsidR="002C1620" w:rsidRPr="007C139B">
        <w:rPr>
          <w:rFonts w:asciiTheme="majorHAnsi" w:hAnsiTheme="majorHAnsi"/>
          <w:sz w:val="24"/>
          <w:szCs w:val="24"/>
        </w:rPr>
        <w:t>, che si terrà</w:t>
      </w:r>
      <w:r w:rsidR="000E183C" w:rsidRPr="007C139B">
        <w:rPr>
          <w:rFonts w:asciiTheme="majorHAnsi" w:hAnsiTheme="majorHAnsi"/>
          <w:sz w:val="24"/>
          <w:szCs w:val="24"/>
        </w:rPr>
        <w:t xml:space="preserve"> in occasione della COP23 </w:t>
      </w:r>
      <w:r w:rsidR="009868E1" w:rsidRPr="007C139B">
        <w:rPr>
          <w:rFonts w:asciiTheme="majorHAnsi" w:hAnsiTheme="majorHAnsi"/>
          <w:sz w:val="24"/>
          <w:szCs w:val="24"/>
        </w:rPr>
        <w:t>di</w:t>
      </w:r>
      <w:r w:rsidR="000E183C" w:rsidRPr="007C139B">
        <w:rPr>
          <w:rFonts w:asciiTheme="majorHAnsi" w:hAnsiTheme="majorHAnsi"/>
          <w:sz w:val="24"/>
          <w:szCs w:val="24"/>
        </w:rPr>
        <w:t xml:space="preserve"> Bonn.</w:t>
      </w:r>
      <w:r w:rsidR="00456FE9" w:rsidRPr="007C139B">
        <w:rPr>
          <w:rFonts w:asciiTheme="majorHAnsi" w:hAnsiTheme="majorHAnsi"/>
          <w:sz w:val="24"/>
          <w:szCs w:val="24"/>
        </w:rPr>
        <w:t xml:space="preserve"> </w:t>
      </w:r>
    </w:p>
    <w:p w:rsidR="002F6464" w:rsidRPr="007C139B" w:rsidRDefault="002F6464" w:rsidP="007C139B">
      <w:pPr>
        <w:autoSpaceDE w:val="0"/>
        <w:autoSpaceDN w:val="0"/>
        <w:adjustRightInd w:val="0"/>
        <w:spacing w:after="0" w:line="240" w:lineRule="auto"/>
        <w:jc w:val="both"/>
        <w:rPr>
          <w:rFonts w:asciiTheme="majorHAnsi" w:hAnsiTheme="majorHAnsi"/>
          <w:sz w:val="24"/>
          <w:szCs w:val="24"/>
        </w:rPr>
      </w:pPr>
    </w:p>
    <w:p w:rsidR="008F77FE" w:rsidRPr="007C139B" w:rsidRDefault="008F77FE" w:rsidP="007C139B">
      <w:pPr>
        <w:autoSpaceDE w:val="0"/>
        <w:autoSpaceDN w:val="0"/>
        <w:adjustRightInd w:val="0"/>
        <w:spacing w:after="0" w:line="240" w:lineRule="auto"/>
        <w:jc w:val="both"/>
        <w:rPr>
          <w:rFonts w:asciiTheme="majorHAnsi" w:hAnsiTheme="majorHAnsi"/>
          <w:sz w:val="24"/>
          <w:szCs w:val="24"/>
        </w:rPr>
      </w:pPr>
      <w:r w:rsidRPr="007C139B">
        <w:rPr>
          <w:rFonts w:asciiTheme="majorHAnsi" w:hAnsiTheme="majorHAnsi"/>
          <w:sz w:val="24"/>
          <w:szCs w:val="24"/>
        </w:rPr>
        <w:t xml:space="preserve">È auspicabile istituire, in un contesto adeguato da definire, un meccanismo per monitorare le iniziative lanciate a Parigi e confermate a Marrakech, per la mobilitazione congiunta delle parti della convenzione quadro delle Nazioni Unite sui cambiamenti climatici (UNCCD) e </w:t>
      </w:r>
      <w:r w:rsidR="00432793" w:rsidRPr="007C139B">
        <w:rPr>
          <w:rFonts w:asciiTheme="majorHAnsi" w:hAnsiTheme="majorHAnsi"/>
          <w:sz w:val="24"/>
          <w:szCs w:val="24"/>
        </w:rPr>
        <w:t>dei soggetti non governativi</w:t>
      </w:r>
      <w:r w:rsidRPr="007C139B">
        <w:rPr>
          <w:rFonts w:asciiTheme="majorHAnsi" w:hAnsiTheme="majorHAnsi"/>
          <w:sz w:val="24"/>
          <w:szCs w:val="24"/>
        </w:rPr>
        <w:t xml:space="preserve">, come le istituzioni finanziarie, per l'attuazione di un vero e proprio programma di azioni prioritarie per l'adattamento </w:t>
      </w:r>
      <w:r w:rsidR="00432793" w:rsidRPr="007C139B">
        <w:rPr>
          <w:rFonts w:asciiTheme="majorHAnsi" w:hAnsiTheme="majorHAnsi"/>
          <w:sz w:val="24"/>
          <w:szCs w:val="24"/>
        </w:rPr>
        <w:t>ai cambiamenti del clima nel settore dell'acqua.</w:t>
      </w:r>
    </w:p>
    <w:p w:rsidR="008F77FE" w:rsidRPr="007C139B" w:rsidRDefault="008F77FE" w:rsidP="007C139B">
      <w:pPr>
        <w:autoSpaceDE w:val="0"/>
        <w:autoSpaceDN w:val="0"/>
        <w:adjustRightInd w:val="0"/>
        <w:spacing w:after="0" w:line="240" w:lineRule="auto"/>
        <w:jc w:val="both"/>
        <w:rPr>
          <w:rFonts w:asciiTheme="majorHAnsi" w:hAnsiTheme="majorHAnsi"/>
          <w:sz w:val="24"/>
          <w:szCs w:val="24"/>
        </w:rPr>
      </w:pPr>
    </w:p>
    <w:p w:rsidR="00432793" w:rsidRPr="005C2241" w:rsidRDefault="00C60F15" w:rsidP="005C2241">
      <w:pPr>
        <w:autoSpaceDE w:val="0"/>
        <w:autoSpaceDN w:val="0"/>
        <w:adjustRightInd w:val="0"/>
        <w:spacing w:after="0" w:line="240" w:lineRule="auto"/>
        <w:jc w:val="both"/>
        <w:rPr>
          <w:rFonts w:asciiTheme="majorHAnsi" w:hAnsiTheme="majorHAnsi"/>
          <w:sz w:val="24"/>
          <w:szCs w:val="24"/>
        </w:rPr>
      </w:pPr>
      <w:r w:rsidRPr="007C139B">
        <w:rPr>
          <w:rFonts w:asciiTheme="majorHAnsi" w:hAnsiTheme="majorHAnsi"/>
          <w:sz w:val="24"/>
          <w:szCs w:val="24"/>
        </w:rPr>
        <w:t xml:space="preserve">È inoltre </w:t>
      </w:r>
      <w:r w:rsidR="00640337" w:rsidRPr="007C139B">
        <w:rPr>
          <w:rFonts w:asciiTheme="majorHAnsi" w:hAnsiTheme="majorHAnsi"/>
          <w:sz w:val="24"/>
          <w:szCs w:val="24"/>
        </w:rPr>
        <w:t>auspicabile che l'acqua</w:t>
      </w:r>
      <w:r w:rsidRPr="007C139B">
        <w:rPr>
          <w:rFonts w:asciiTheme="majorHAnsi" w:hAnsiTheme="majorHAnsi"/>
          <w:sz w:val="24"/>
          <w:szCs w:val="24"/>
        </w:rPr>
        <w:t xml:space="preserve"> svolga un ruolo ancora più importante nelle politiche dei diversi paesi, in particolare nei loro« Nationally Determined Contributions (ND</w:t>
      </w:r>
      <w:r w:rsidR="00640337" w:rsidRPr="007C139B">
        <w:rPr>
          <w:rFonts w:asciiTheme="majorHAnsi" w:hAnsiTheme="majorHAnsi"/>
          <w:sz w:val="24"/>
          <w:szCs w:val="24"/>
        </w:rPr>
        <w:t>Cs), per assicurare una maggiore</w:t>
      </w:r>
      <w:r w:rsidRPr="007C139B">
        <w:rPr>
          <w:rFonts w:asciiTheme="majorHAnsi" w:hAnsiTheme="majorHAnsi"/>
          <w:sz w:val="24"/>
          <w:szCs w:val="24"/>
        </w:rPr>
        <w:t xml:space="preserve"> integrazione con gli altri settori strategici interessati, come</w:t>
      </w:r>
      <w:r w:rsidR="00640337" w:rsidRPr="007C139B">
        <w:rPr>
          <w:rFonts w:asciiTheme="majorHAnsi" w:hAnsiTheme="majorHAnsi"/>
          <w:sz w:val="24"/>
          <w:szCs w:val="24"/>
        </w:rPr>
        <w:t>, ad esempio,</w:t>
      </w:r>
      <w:r w:rsidRPr="007C139B">
        <w:rPr>
          <w:rFonts w:asciiTheme="majorHAnsi" w:hAnsiTheme="majorHAnsi"/>
          <w:sz w:val="24"/>
          <w:szCs w:val="24"/>
        </w:rPr>
        <w:t xml:space="preserve"> le città sostenibili, l’agricoltura e l’alimentazione, la salute, il trasporto o energia.</w:t>
      </w:r>
    </w:p>
    <w:p w:rsidR="00432793" w:rsidRPr="007C139B" w:rsidRDefault="00432793" w:rsidP="007C139B">
      <w:pPr>
        <w:autoSpaceDE w:val="0"/>
        <w:autoSpaceDN w:val="0"/>
        <w:adjustRightInd w:val="0"/>
        <w:spacing w:after="0" w:line="240" w:lineRule="auto"/>
        <w:jc w:val="center"/>
        <w:rPr>
          <w:rFonts w:asciiTheme="majorHAnsi" w:hAnsiTheme="majorHAnsi" w:cs="Courier New"/>
          <w:b/>
          <w:color w:val="212121"/>
          <w:sz w:val="24"/>
          <w:szCs w:val="24"/>
          <w:lang w:eastAsia="it-IT"/>
        </w:rPr>
      </w:pPr>
    </w:p>
    <w:p w:rsidR="006018F0" w:rsidRDefault="006018F0" w:rsidP="007C139B">
      <w:pPr>
        <w:autoSpaceDE w:val="0"/>
        <w:autoSpaceDN w:val="0"/>
        <w:adjustRightInd w:val="0"/>
        <w:spacing w:after="0" w:line="240" w:lineRule="auto"/>
        <w:jc w:val="center"/>
        <w:rPr>
          <w:rFonts w:asciiTheme="majorHAnsi" w:hAnsiTheme="majorHAnsi" w:cs="Courier New"/>
          <w:b/>
          <w:color w:val="212121"/>
          <w:sz w:val="24"/>
          <w:szCs w:val="24"/>
          <w:lang w:eastAsia="it-IT"/>
        </w:rPr>
      </w:pPr>
    </w:p>
    <w:p w:rsidR="00456FE9" w:rsidRPr="007C139B" w:rsidRDefault="00C60F15" w:rsidP="007C139B">
      <w:pPr>
        <w:autoSpaceDE w:val="0"/>
        <w:autoSpaceDN w:val="0"/>
        <w:adjustRightInd w:val="0"/>
        <w:spacing w:after="0" w:line="240" w:lineRule="auto"/>
        <w:jc w:val="center"/>
        <w:rPr>
          <w:rFonts w:asciiTheme="majorHAnsi" w:hAnsiTheme="majorHAnsi" w:cs="Courier New"/>
          <w:b/>
          <w:color w:val="212121"/>
          <w:sz w:val="24"/>
          <w:szCs w:val="24"/>
          <w:lang w:eastAsia="it-IT"/>
        </w:rPr>
      </w:pPr>
      <w:r w:rsidRPr="007C139B">
        <w:rPr>
          <w:rFonts w:asciiTheme="majorHAnsi" w:hAnsiTheme="majorHAnsi" w:cs="Courier New"/>
          <w:b/>
          <w:color w:val="212121"/>
          <w:sz w:val="24"/>
          <w:szCs w:val="24"/>
          <w:lang w:eastAsia="it-IT"/>
        </w:rPr>
        <w:t>Dichiarazione</w:t>
      </w:r>
    </w:p>
    <w:p w:rsidR="00734FDB" w:rsidRPr="007C139B" w:rsidRDefault="00734FDB" w:rsidP="007C139B">
      <w:pPr>
        <w:autoSpaceDE w:val="0"/>
        <w:autoSpaceDN w:val="0"/>
        <w:adjustRightInd w:val="0"/>
        <w:spacing w:after="0" w:line="240" w:lineRule="auto"/>
        <w:jc w:val="both"/>
        <w:rPr>
          <w:rFonts w:asciiTheme="majorHAnsi" w:hAnsiTheme="majorHAnsi" w:cs="Tahoma"/>
          <w:color w:val="000000"/>
          <w:sz w:val="24"/>
          <w:szCs w:val="24"/>
        </w:rPr>
      </w:pPr>
    </w:p>
    <w:p w:rsidR="00456FE9" w:rsidRPr="007C139B" w:rsidRDefault="00432793" w:rsidP="00980F3F">
      <w:pPr>
        <w:autoSpaceDE w:val="0"/>
        <w:autoSpaceDN w:val="0"/>
        <w:adjustRightInd w:val="0"/>
        <w:spacing w:after="0" w:line="240" w:lineRule="auto"/>
        <w:jc w:val="both"/>
        <w:rPr>
          <w:rFonts w:asciiTheme="majorHAnsi" w:hAnsiTheme="majorHAnsi" w:cs="Tahoma"/>
          <w:color w:val="000000"/>
          <w:sz w:val="24"/>
          <w:szCs w:val="24"/>
        </w:rPr>
      </w:pPr>
      <w:r w:rsidRPr="007C139B">
        <w:rPr>
          <w:rFonts w:asciiTheme="majorHAnsi" w:hAnsiTheme="majorHAnsi" w:cs="Tahoma"/>
          <w:color w:val="000000"/>
          <w:sz w:val="24"/>
          <w:szCs w:val="24"/>
        </w:rPr>
        <w:t xml:space="preserve">Il </w:t>
      </w:r>
      <w:r w:rsidR="000F15AA" w:rsidRPr="007C139B">
        <w:rPr>
          <w:rFonts w:asciiTheme="majorHAnsi" w:hAnsiTheme="majorHAnsi" w:cs="Tahoma"/>
          <w:color w:val="000000"/>
          <w:sz w:val="24"/>
          <w:szCs w:val="24"/>
        </w:rPr>
        <w:t>Summit</w:t>
      </w:r>
      <w:r w:rsidR="00C60F15" w:rsidRPr="007C139B">
        <w:rPr>
          <w:rFonts w:asciiTheme="majorHAnsi" w:hAnsiTheme="majorHAnsi" w:cs="Tahoma"/>
          <w:color w:val="000000"/>
          <w:sz w:val="24"/>
          <w:szCs w:val="24"/>
        </w:rPr>
        <w:t xml:space="preserve"> internazionale</w:t>
      </w:r>
      <w:r w:rsidR="009035B3" w:rsidRPr="007C139B">
        <w:rPr>
          <w:rFonts w:asciiTheme="majorHAnsi" w:hAnsiTheme="majorHAnsi" w:cs="Tahoma"/>
          <w:color w:val="000000"/>
          <w:sz w:val="24"/>
          <w:szCs w:val="24"/>
        </w:rPr>
        <w:t xml:space="preserve"> di Roma</w:t>
      </w:r>
      <w:r w:rsidRPr="007C139B">
        <w:rPr>
          <w:rFonts w:asciiTheme="majorHAnsi" w:hAnsiTheme="majorHAnsi" w:cs="Tahoma"/>
          <w:color w:val="000000"/>
          <w:sz w:val="24"/>
          <w:szCs w:val="24"/>
        </w:rPr>
        <w:t xml:space="preserve"> "Acqua e C</w:t>
      </w:r>
      <w:r w:rsidR="00C60F15" w:rsidRPr="007C139B">
        <w:rPr>
          <w:rFonts w:asciiTheme="majorHAnsi" w:hAnsiTheme="majorHAnsi" w:cs="Tahoma"/>
          <w:color w:val="000000"/>
          <w:sz w:val="24"/>
          <w:szCs w:val="24"/>
        </w:rPr>
        <w:t>lima</w:t>
      </w:r>
      <w:r w:rsidR="000F15AA" w:rsidRPr="007C139B">
        <w:rPr>
          <w:rFonts w:asciiTheme="majorHAnsi" w:hAnsiTheme="majorHAnsi" w:cs="Tahoma"/>
          <w:color w:val="000000"/>
          <w:sz w:val="24"/>
          <w:szCs w:val="24"/>
        </w:rPr>
        <w:t>: i Grandi Fiumi del mondo si incontrano</w:t>
      </w:r>
      <w:r w:rsidR="00C60F15" w:rsidRPr="007C139B">
        <w:rPr>
          <w:rFonts w:asciiTheme="majorHAnsi" w:hAnsiTheme="majorHAnsi" w:cs="Tahoma"/>
          <w:color w:val="000000"/>
          <w:sz w:val="24"/>
          <w:szCs w:val="24"/>
        </w:rPr>
        <w:t>"</w:t>
      </w:r>
      <w:r w:rsidR="009035B3" w:rsidRPr="007C139B">
        <w:rPr>
          <w:rFonts w:asciiTheme="majorHAnsi" w:hAnsiTheme="majorHAnsi" w:cs="Tahoma"/>
          <w:color w:val="000000"/>
          <w:sz w:val="24"/>
          <w:szCs w:val="24"/>
        </w:rPr>
        <w:t>,</w:t>
      </w:r>
      <w:r w:rsidR="00C60F15" w:rsidRPr="007C139B">
        <w:rPr>
          <w:rFonts w:asciiTheme="majorHAnsi" w:hAnsiTheme="majorHAnsi" w:cs="Tahoma"/>
          <w:color w:val="000000"/>
          <w:sz w:val="24"/>
          <w:szCs w:val="24"/>
        </w:rPr>
        <w:t xml:space="preserve"> </w:t>
      </w:r>
      <w:r w:rsidRPr="007C139B">
        <w:rPr>
          <w:rFonts w:asciiTheme="majorHAnsi" w:hAnsiTheme="majorHAnsi" w:cs="Tahoma"/>
          <w:color w:val="000000"/>
          <w:sz w:val="24"/>
          <w:szCs w:val="24"/>
        </w:rPr>
        <w:t xml:space="preserve">si </w:t>
      </w:r>
      <w:r w:rsidR="000F15AA" w:rsidRPr="007C139B">
        <w:rPr>
          <w:rFonts w:asciiTheme="majorHAnsi" w:hAnsiTheme="majorHAnsi" w:cs="Tahoma"/>
          <w:color w:val="000000"/>
          <w:sz w:val="24"/>
          <w:szCs w:val="24"/>
        </w:rPr>
        <w:t>rivolg</w:t>
      </w:r>
      <w:r w:rsidRPr="007C139B">
        <w:rPr>
          <w:rFonts w:asciiTheme="majorHAnsi" w:hAnsiTheme="majorHAnsi" w:cs="Tahoma"/>
          <w:color w:val="000000"/>
          <w:sz w:val="24"/>
          <w:szCs w:val="24"/>
        </w:rPr>
        <w:t>e</w:t>
      </w:r>
      <w:r w:rsidR="00A145B2">
        <w:rPr>
          <w:rFonts w:asciiTheme="majorHAnsi" w:hAnsiTheme="majorHAnsi" w:cs="Tahoma"/>
          <w:color w:val="000000"/>
          <w:sz w:val="24"/>
          <w:szCs w:val="24"/>
        </w:rPr>
        <w:t xml:space="preserve">, </w:t>
      </w:r>
      <w:r w:rsidR="00A145B2" w:rsidRPr="000F4079">
        <w:rPr>
          <w:rFonts w:asciiTheme="majorHAnsi" w:hAnsiTheme="majorHAnsi" w:cs="Tahoma"/>
          <w:color w:val="000000"/>
          <w:sz w:val="24"/>
          <w:szCs w:val="24"/>
        </w:rPr>
        <w:t>attraverso la Presidenza del Summit,</w:t>
      </w:r>
      <w:r w:rsidR="000F15AA" w:rsidRPr="007C139B">
        <w:rPr>
          <w:rFonts w:asciiTheme="majorHAnsi" w:hAnsiTheme="majorHAnsi" w:cs="Tahoma"/>
          <w:color w:val="000000"/>
          <w:sz w:val="24"/>
          <w:szCs w:val="24"/>
        </w:rPr>
        <w:t xml:space="preserve"> ai G</w:t>
      </w:r>
      <w:r w:rsidR="00C60F15" w:rsidRPr="007C139B">
        <w:rPr>
          <w:rFonts w:asciiTheme="majorHAnsi" w:hAnsiTheme="majorHAnsi" w:cs="Tahoma"/>
          <w:color w:val="000000"/>
          <w:sz w:val="24"/>
          <w:szCs w:val="24"/>
        </w:rPr>
        <w:t xml:space="preserve">overni, alle organizzazioni internazionali, alle istituzioni finanziarie e a tutti </w:t>
      </w:r>
      <w:r w:rsidR="000F15AA" w:rsidRPr="007C139B">
        <w:rPr>
          <w:rFonts w:asciiTheme="majorHAnsi" w:hAnsiTheme="majorHAnsi" w:cs="Tahoma"/>
          <w:color w:val="000000"/>
          <w:sz w:val="24"/>
          <w:szCs w:val="24"/>
        </w:rPr>
        <w:t>i soggetti</w:t>
      </w:r>
      <w:r w:rsidR="00C60F15" w:rsidRPr="007C139B">
        <w:rPr>
          <w:rFonts w:asciiTheme="majorHAnsi" w:hAnsiTheme="majorHAnsi" w:cs="Tahoma"/>
          <w:color w:val="000000"/>
          <w:sz w:val="24"/>
          <w:szCs w:val="24"/>
        </w:rPr>
        <w:t xml:space="preserve"> coinvolti, che parteciperanno a</w:t>
      </w:r>
      <w:r w:rsidR="000F15AA" w:rsidRPr="007C139B">
        <w:rPr>
          <w:rFonts w:asciiTheme="majorHAnsi" w:hAnsiTheme="majorHAnsi" w:cs="Tahoma"/>
          <w:color w:val="000000"/>
          <w:sz w:val="24"/>
          <w:szCs w:val="24"/>
        </w:rPr>
        <w:t>l</w:t>
      </w:r>
      <w:r w:rsidR="00C60F15" w:rsidRPr="007C139B">
        <w:rPr>
          <w:rFonts w:asciiTheme="majorHAnsi" w:hAnsiTheme="majorHAnsi" w:cs="Tahoma"/>
          <w:color w:val="000000"/>
          <w:sz w:val="24"/>
          <w:szCs w:val="24"/>
        </w:rPr>
        <w:t>l</w:t>
      </w:r>
      <w:r w:rsidR="000F15AA" w:rsidRPr="007C139B">
        <w:rPr>
          <w:rFonts w:asciiTheme="majorHAnsi" w:hAnsiTheme="majorHAnsi" w:cs="Tahoma"/>
          <w:color w:val="000000"/>
          <w:sz w:val="24"/>
          <w:szCs w:val="24"/>
        </w:rPr>
        <w:t>a</w:t>
      </w:r>
      <w:r w:rsidR="00C60F15" w:rsidRPr="007C139B">
        <w:rPr>
          <w:rFonts w:asciiTheme="majorHAnsi" w:hAnsiTheme="majorHAnsi" w:cs="Tahoma"/>
          <w:color w:val="000000"/>
          <w:sz w:val="24"/>
          <w:szCs w:val="24"/>
        </w:rPr>
        <w:t xml:space="preserve"> COP 23 che si terrà a Bonn </w:t>
      </w:r>
      <w:r w:rsidR="008F676A" w:rsidRPr="007C139B">
        <w:rPr>
          <w:rFonts w:asciiTheme="majorHAnsi" w:hAnsiTheme="majorHAnsi" w:cs="Tahoma"/>
          <w:color w:val="000000"/>
          <w:sz w:val="24"/>
          <w:szCs w:val="24"/>
        </w:rPr>
        <w:t>a</w:t>
      </w:r>
      <w:r w:rsidR="000F15AA" w:rsidRPr="007C139B">
        <w:rPr>
          <w:rFonts w:asciiTheme="majorHAnsi" w:hAnsiTheme="majorHAnsi" w:cs="Tahoma"/>
          <w:color w:val="000000"/>
          <w:sz w:val="24"/>
          <w:szCs w:val="24"/>
        </w:rPr>
        <w:t xml:space="preserve"> </w:t>
      </w:r>
      <w:r w:rsidR="00C60F15" w:rsidRPr="007C139B">
        <w:rPr>
          <w:rFonts w:asciiTheme="majorHAnsi" w:hAnsiTheme="majorHAnsi" w:cs="Tahoma"/>
          <w:color w:val="000000"/>
          <w:sz w:val="24"/>
          <w:szCs w:val="24"/>
        </w:rPr>
        <w:t>novembre 2017, il seguente messaggio</w:t>
      </w:r>
      <w:r w:rsidR="000F15AA" w:rsidRPr="007C139B">
        <w:rPr>
          <w:rFonts w:asciiTheme="majorHAnsi" w:hAnsiTheme="majorHAnsi" w:cs="Tahoma"/>
          <w:color w:val="000000"/>
          <w:sz w:val="24"/>
          <w:szCs w:val="24"/>
        </w:rPr>
        <w:t>:</w:t>
      </w:r>
    </w:p>
    <w:p w:rsidR="00980F3F" w:rsidRDefault="00980F3F" w:rsidP="007C139B">
      <w:pPr>
        <w:spacing w:line="240" w:lineRule="auto"/>
        <w:jc w:val="both"/>
        <w:rPr>
          <w:rFonts w:asciiTheme="majorHAnsi" w:hAnsiTheme="majorHAnsi" w:cs="Tahoma"/>
          <w:color w:val="000000"/>
          <w:sz w:val="24"/>
          <w:szCs w:val="24"/>
        </w:rPr>
      </w:pPr>
    </w:p>
    <w:p w:rsidR="00456FE9" w:rsidRPr="007C139B" w:rsidRDefault="000F15AA" w:rsidP="007C139B">
      <w:pPr>
        <w:spacing w:line="240" w:lineRule="auto"/>
        <w:jc w:val="both"/>
        <w:rPr>
          <w:rFonts w:asciiTheme="majorHAnsi" w:hAnsiTheme="majorHAnsi" w:cs="Tahoma"/>
          <w:color w:val="000000"/>
          <w:sz w:val="24"/>
          <w:szCs w:val="24"/>
        </w:rPr>
      </w:pPr>
      <w:r w:rsidRPr="007C139B">
        <w:rPr>
          <w:rFonts w:asciiTheme="majorHAnsi" w:hAnsiTheme="majorHAnsi" w:cs="Tahoma"/>
          <w:color w:val="000000"/>
          <w:sz w:val="24"/>
          <w:szCs w:val="24"/>
        </w:rPr>
        <w:t>L'acqua deve essere formalmente riconosciuta come una priorità dei risultati della prossima COP 23 di Bonn, in particolare sottolineando l'importanza delle misure di adattamento accanto alle misure di mitigazione necessarie.</w:t>
      </w:r>
    </w:p>
    <w:p w:rsidR="00456FE9" w:rsidRPr="007C139B" w:rsidRDefault="008F676A" w:rsidP="007C139B">
      <w:pPr>
        <w:spacing w:line="240" w:lineRule="auto"/>
        <w:jc w:val="both"/>
        <w:rPr>
          <w:rFonts w:asciiTheme="majorHAnsi" w:hAnsiTheme="majorHAnsi" w:cs="Tahoma"/>
          <w:color w:val="000000"/>
          <w:sz w:val="24"/>
          <w:szCs w:val="24"/>
        </w:rPr>
      </w:pPr>
      <w:r w:rsidRPr="007C139B">
        <w:rPr>
          <w:rFonts w:asciiTheme="majorHAnsi" w:hAnsiTheme="majorHAnsi" w:cs="Tahoma"/>
          <w:color w:val="000000"/>
          <w:sz w:val="24"/>
          <w:szCs w:val="24"/>
        </w:rPr>
        <w:t>L'attenzione delle Parti della UN</w:t>
      </w:r>
      <w:r w:rsidR="000F15AA" w:rsidRPr="007C139B">
        <w:rPr>
          <w:rFonts w:asciiTheme="majorHAnsi" w:hAnsiTheme="majorHAnsi" w:cs="Tahoma"/>
          <w:color w:val="000000"/>
          <w:sz w:val="24"/>
          <w:szCs w:val="24"/>
        </w:rPr>
        <w:t xml:space="preserve">FCCC </w:t>
      </w:r>
      <w:r w:rsidR="00012E3F" w:rsidRPr="007C139B">
        <w:rPr>
          <w:rFonts w:asciiTheme="majorHAnsi" w:hAnsiTheme="majorHAnsi" w:cs="Tahoma"/>
          <w:color w:val="000000"/>
          <w:sz w:val="24"/>
          <w:szCs w:val="24"/>
        </w:rPr>
        <w:t xml:space="preserve">deve rivolgersi maggiormente verso </w:t>
      </w:r>
      <w:r w:rsidR="000F15AA" w:rsidRPr="007C139B">
        <w:rPr>
          <w:rFonts w:asciiTheme="majorHAnsi" w:hAnsiTheme="majorHAnsi" w:cs="Tahoma"/>
          <w:color w:val="000000"/>
          <w:sz w:val="24"/>
          <w:szCs w:val="24"/>
        </w:rPr>
        <w:t>l'importanza del</w:t>
      </w:r>
      <w:r w:rsidR="00012E3F" w:rsidRPr="007C139B">
        <w:rPr>
          <w:rFonts w:asciiTheme="majorHAnsi" w:hAnsiTheme="majorHAnsi" w:cs="Tahoma"/>
          <w:color w:val="000000"/>
          <w:sz w:val="24"/>
          <w:szCs w:val="24"/>
        </w:rPr>
        <w:t xml:space="preserve">l'acqua, che dovrebbe diventare una tema di </w:t>
      </w:r>
      <w:r w:rsidR="000F15AA" w:rsidRPr="007C139B">
        <w:rPr>
          <w:rFonts w:asciiTheme="majorHAnsi" w:hAnsiTheme="majorHAnsi" w:cs="Tahoma"/>
          <w:color w:val="000000"/>
          <w:sz w:val="24"/>
          <w:szCs w:val="24"/>
        </w:rPr>
        <w:t>priorit</w:t>
      </w:r>
      <w:r w:rsidR="00012E3F" w:rsidRPr="007C139B">
        <w:rPr>
          <w:rFonts w:asciiTheme="majorHAnsi" w:hAnsiTheme="majorHAnsi" w:cs="Tahoma"/>
          <w:color w:val="000000"/>
          <w:sz w:val="24"/>
          <w:szCs w:val="24"/>
        </w:rPr>
        <w:t xml:space="preserve">aria importanza nel quadro </w:t>
      </w:r>
      <w:r w:rsidR="000F15AA" w:rsidRPr="007C139B">
        <w:rPr>
          <w:rFonts w:asciiTheme="majorHAnsi" w:hAnsiTheme="majorHAnsi" w:cs="Tahoma"/>
          <w:color w:val="000000"/>
          <w:sz w:val="24"/>
          <w:szCs w:val="24"/>
        </w:rPr>
        <w:t>delle m</w:t>
      </w:r>
      <w:r w:rsidR="00012E3F" w:rsidRPr="007C139B">
        <w:rPr>
          <w:rFonts w:asciiTheme="majorHAnsi" w:hAnsiTheme="majorHAnsi" w:cs="Tahoma"/>
          <w:color w:val="000000"/>
          <w:sz w:val="24"/>
          <w:szCs w:val="24"/>
        </w:rPr>
        <w:t xml:space="preserve">isure </w:t>
      </w:r>
      <w:r w:rsidR="000F15AA" w:rsidRPr="007C139B">
        <w:rPr>
          <w:rFonts w:asciiTheme="majorHAnsi" w:hAnsiTheme="majorHAnsi" w:cs="Tahoma"/>
          <w:color w:val="000000"/>
          <w:sz w:val="24"/>
          <w:szCs w:val="24"/>
        </w:rPr>
        <w:t xml:space="preserve">di adattamento </w:t>
      </w:r>
      <w:r w:rsidR="00012E3F" w:rsidRPr="007C139B">
        <w:rPr>
          <w:rFonts w:asciiTheme="majorHAnsi" w:hAnsiTheme="majorHAnsi" w:cs="Tahoma"/>
          <w:color w:val="000000"/>
          <w:sz w:val="24"/>
          <w:szCs w:val="24"/>
        </w:rPr>
        <w:t xml:space="preserve">individuate nei </w:t>
      </w:r>
      <w:r w:rsidR="002014F6" w:rsidRPr="007C139B">
        <w:rPr>
          <w:rFonts w:asciiTheme="majorHAnsi" w:hAnsiTheme="majorHAnsi" w:cs="Tahoma"/>
          <w:color w:val="000000"/>
          <w:sz w:val="24"/>
          <w:szCs w:val="24"/>
        </w:rPr>
        <w:t>contributi nazionali (ND</w:t>
      </w:r>
      <w:r w:rsidR="000F15AA" w:rsidRPr="007C139B">
        <w:rPr>
          <w:rFonts w:asciiTheme="majorHAnsi" w:hAnsiTheme="majorHAnsi" w:cs="Tahoma"/>
          <w:color w:val="000000"/>
          <w:sz w:val="24"/>
          <w:szCs w:val="24"/>
        </w:rPr>
        <w:t>C).</w:t>
      </w:r>
    </w:p>
    <w:p w:rsidR="006018F0" w:rsidRDefault="000F15AA" w:rsidP="007C139B">
      <w:pPr>
        <w:spacing w:line="240" w:lineRule="auto"/>
        <w:jc w:val="both"/>
        <w:rPr>
          <w:rFonts w:asciiTheme="majorHAnsi" w:hAnsiTheme="majorHAnsi" w:cs="Tahoma"/>
          <w:color w:val="000000"/>
          <w:sz w:val="24"/>
          <w:szCs w:val="24"/>
        </w:rPr>
      </w:pPr>
      <w:r w:rsidRPr="007C139B">
        <w:rPr>
          <w:rFonts w:asciiTheme="majorHAnsi" w:hAnsiTheme="majorHAnsi" w:cs="Tahoma"/>
          <w:color w:val="000000"/>
          <w:sz w:val="24"/>
          <w:szCs w:val="24"/>
        </w:rPr>
        <w:t xml:space="preserve">È necessario </w:t>
      </w:r>
      <w:r w:rsidR="006A5200" w:rsidRPr="007C139B">
        <w:rPr>
          <w:rFonts w:asciiTheme="majorHAnsi" w:hAnsiTheme="majorHAnsi" w:cs="Tahoma"/>
          <w:color w:val="000000"/>
          <w:sz w:val="24"/>
          <w:szCs w:val="24"/>
        </w:rPr>
        <w:t xml:space="preserve">promuovere la realizzazione </w:t>
      </w:r>
      <w:r w:rsidRPr="007C139B">
        <w:rPr>
          <w:rFonts w:asciiTheme="majorHAnsi" w:hAnsiTheme="majorHAnsi" w:cs="Tahoma"/>
          <w:color w:val="000000"/>
          <w:sz w:val="24"/>
          <w:szCs w:val="24"/>
        </w:rPr>
        <w:t>degli obiettivi del "Patto di Parig</w:t>
      </w:r>
      <w:r w:rsidR="0049641B" w:rsidRPr="007C139B">
        <w:rPr>
          <w:rFonts w:asciiTheme="majorHAnsi" w:hAnsiTheme="majorHAnsi" w:cs="Tahoma"/>
          <w:color w:val="000000"/>
          <w:sz w:val="24"/>
          <w:szCs w:val="24"/>
        </w:rPr>
        <w:t xml:space="preserve">i" e </w:t>
      </w:r>
      <w:r w:rsidR="005C5C11" w:rsidRPr="007C139B">
        <w:rPr>
          <w:rFonts w:asciiTheme="majorHAnsi" w:hAnsiTheme="majorHAnsi" w:cs="Tahoma"/>
          <w:color w:val="000000"/>
          <w:sz w:val="24"/>
          <w:szCs w:val="24"/>
        </w:rPr>
        <w:t>le azioni delle A</w:t>
      </w:r>
      <w:r w:rsidRPr="007C139B">
        <w:rPr>
          <w:rFonts w:asciiTheme="majorHAnsi" w:hAnsiTheme="majorHAnsi" w:cs="Tahoma"/>
          <w:color w:val="000000"/>
          <w:sz w:val="24"/>
          <w:szCs w:val="24"/>
        </w:rPr>
        <w:t xml:space="preserve">lleanze sopra citate, </w:t>
      </w:r>
      <w:r w:rsidR="0049641B" w:rsidRPr="007C139B">
        <w:rPr>
          <w:rFonts w:asciiTheme="majorHAnsi" w:hAnsiTheme="majorHAnsi" w:cs="Tahoma"/>
          <w:color w:val="000000"/>
          <w:sz w:val="24"/>
          <w:szCs w:val="24"/>
        </w:rPr>
        <w:t xml:space="preserve"> nell’ottica dell’</w:t>
      </w:r>
      <w:r w:rsidRPr="007C139B">
        <w:rPr>
          <w:rFonts w:asciiTheme="majorHAnsi" w:hAnsiTheme="majorHAnsi" w:cs="Tahoma"/>
          <w:color w:val="000000"/>
          <w:sz w:val="24"/>
          <w:szCs w:val="24"/>
        </w:rPr>
        <w:t xml:space="preserve">uso </w:t>
      </w:r>
      <w:r w:rsidR="0049641B" w:rsidRPr="007C139B">
        <w:rPr>
          <w:rFonts w:asciiTheme="majorHAnsi" w:hAnsiTheme="majorHAnsi" w:cs="Tahoma"/>
          <w:color w:val="000000"/>
          <w:sz w:val="24"/>
          <w:szCs w:val="24"/>
        </w:rPr>
        <w:t xml:space="preserve">e della gestione sostenibile </w:t>
      </w:r>
      <w:r w:rsidRPr="007C139B">
        <w:rPr>
          <w:rFonts w:asciiTheme="majorHAnsi" w:hAnsiTheme="majorHAnsi" w:cs="Tahoma"/>
          <w:color w:val="000000"/>
          <w:sz w:val="24"/>
          <w:szCs w:val="24"/>
        </w:rPr>
        <w:t xml:space="preserve">delle risorse </w:t>
      </w:r>
      <w:r w:rsidR="008F3479" w:rsidRPr="007C139B">
        <w:rPr>
          <w:rFonts w:asciiTheme="majorHAnsi" w:hAnsiTheme="majorHAnsi" w:cs="Tahoma"/>
          <w:color w:val="000000"/>
          <w:sz w:val="24"/>
          <w:szCs w:val="24"/>
        </w:rPr>
        <w:t>idriche e far fronte a</w:t>
      </w:r>
      <w:r w:rsidR="0049641B" w:rsidRPr="007C139B">
        <w:rPr>
          <w:rFonts w:asciiTheme="majorHAnsi" w:hAnsiTheme="majorHAnsi" w:cs="Tahoma"/>
          <w:color w:val="000000"/>
          <w:sz w:val="24"/>
          <w:szCs w:val="24"/>
        </w:rPr>
        <w:t xml:space="preserve">lle sfide </w:t>
      </w:r>
      <w:r w:rsidR="00504CE2" w:rsidRPr="007C139B">
        <w:rPr>
          <w:rFonts w:asciiTheme="majorHAnsi" w:hAnsiTheme="majorHAnsi" w:cs="Tahoma"/>
          <w:color w:val="000000"/>
          <w:sz w:val="24"/>
          <w:szCs w:val="24"/>
        </w:rPr>
        <w:t xml:space="preserve">del </w:t>
      </w:r>
      <w:r w:rsidRPr="007C139B">
        <w:rPr>
          <w:rFonts w:asciiTheme="majorHAnsi" w:hAnsiTheme="majorHAnsi" w:cs="Tahoma"/>
          <w:color w:val="000000"/>
          <w:sz w:val="24"/>
          <w:szCs w:val="24"/>
        </w:rPr>
        <w:t>cambiamento climatico.</w:t>
      </w:r>
    </w:p>
    <w:p w:rsidR="004D07AE" w:rsidRPr="004D07AE" w:rsidRDefault="004D07AE" w:rsidP="007C139B">
      <w:pPr>
        <w:spacing w:line="240" w:lineRule="auto"/>
        <w:jc w:val="both"/>
        <w:rPr>
          <w:rFonts w:asciiTheme="majorHAnsi" w:hAnsiTheme="majorHAnsi" w:cs="Tahoma"/>
          <w:color w:val="000000"/>
          <w:sz w:val="24"/>
          <w:szCs w:val="24"/>
        </w:rPr>
      </w:pPr>
    </w:p>
    <w:p w:rsidR="00456FE9" w:rsidRDefault="00432793" w:rsidP="007C139B">
      <w:pPr>
        <w:spacing w:line="240" w:lineRule="auto"/>
        <w:jc w:val="both"/>
        <w:rPr>
          <w:rFonts w:asciiTheme="majorHAnsi" w:hAnsiTheme="majorHAnsi" w:cs="Tahoma"/>
          <w:b/>
          <w:color w:val="000000"/>
          <w:sz w:val="24"/>
          <w:szCs w:val="24"/>
        </w:rPr>
      </w:pPr>
      <w:r w:rsidRPr="007C139B">
        <w:rPr>
          <w:rFonts w:asciiTheme="majorHAnsi" w:hAnsiTheme="majorHAnsi" w:cs="Tahoma"/>
          <w:b/>
          <w:color w:val="000000"/>
          <w:sz w:val="24"/>
          <w:szCs w:val="24"/>
        </w:rPr>
        <w:t xml:space="preserve">Si </w:t>
      </w:r>
      <w:r w:rsidR="00504CE2" w:rsidRPr="007C139B">
        <w:rPr>
          <w:rFonts w:asciiTheme="majorHAnsi" w:hAnsiTheme="majorHAnsi" w:cs="Tahoma"/>
          <w:b/>
          <w:color w:val="000000"/>
          <w:sz w:val="24"/>
          <w:szCs w:val="24"/>
        </w:rPr>
        <w:t xml:space="preserve">raccomanda </w:t>
      </w:r>
      <w:r w:rsidR="008869BF" w:rsidRPr="007C139B">
        <w:rPr>
          <w:rFonts w:asciiTheme="majorHAnsi" w:hAnsiTheme="majorHAnsi" w:cs="Tahoma"/>
          <w:b/>
          <w:color w:val="000000"/>
          <w:sz w:val="24"/>
          <w:szCs w:val="24"/>
        </w:rPr>
        <w:t xml:space="preserve">che siano intraprese </w:t>
      </w:r>
      <w:r w:rsidR="00504CE2" w:rsidRPr="007C139B">
        <w:rPr>
          <w:rFonts w:asciiTheme="majorHAnsi" w:hAnsiTheme="majorHAnsi" w:cs="Tahoma"/>
          <w:b/>
          <w:color w:val="000000"/>
          <w:sz w:val="24"/>
          <w:szCs w:val="24"/>
        </w:rPr>
        <w:t>azio</w:t>
      </w:r>
      <w:r w:rsidR="008869BF" w:rsidRPr="007C139B">
        <w:rPr>
          <w:rFonts w:asciiTheme="majorHAnsi" w:hAnsiTheme="majorHAnsi" w:cs="Tahoma"/>
          <w:b/>
          <w:color w:val="000000"/>
          <w:sz w:val="24"/>
          <w:szCs w:val="24"/>
        </w:rPr>
        <w:t>ni urgenti sulle seguenti questioni</w:t>
      </w:r>
      <w:r w:rsidR="00504CE2" w:rsidRPr="007C139B">
        <w:rPr>
          <w:rFonts w:asciiTheme="majorHAnsi" w:hAnsiTheme="majorHAnsi" w:cs="Tahoma"/>
          <w:b/>
          <w:color w:val="000000"/>
          <w:sz w:val="24"/>
          <w:szCs w:val="24"/>
        </w:rPr>
        <w:t xml:space="preserve"> prioritarie:</w:t>
      </w:r>
    </w:p>
    <w:p w:rsidR="006018F0" w:rsidRPr="007C139B" w:rsidRDefault="006018F0" w:rsidP="007C139B">
      <w:pPr>
        <w:spacing w:line="240" w:lineRule="auto"/>
        <w:jc w:val="both"/>
        <w:rPr>
          <w:rFonts w:asciiTheme="majorHAnsi" w:hAnsiTheme="majorHAnsi" w:cs="Tahoma"/>
          <w:b/>
          <w:color w:val="000000"/>
          <w:sz w:val="24"/>
          <w:szCs w:val="24"/>
        </w:rPr>
      </w:pPr>
    </w:p>
    <w:p w:rsidR="00504CE2" w:rsidRPr="007C139B" w:rsidRDefault="00456FE9" w:rsidP="007C139B">
      <w:pPr>
        <w:pStyle w:val="Paragrafoelenco"/>
        <w:numPr>
          <w:ilvl w:val="0"/>
          <w:numId w:val="3"/>
        </w:numPr>
        <w:spacing w:line="240" w:lineRule="auto"/>
        <w:ind w:left="360"/>
        <w:jc w:val="both"/>
        <w:rPr>
          <w:rFonts w:asciiTheme="majorHAnsi" w:hAnsiTheme="majorHAnsi" w:cs="Arial"/>
          <w:color w:val="222222"/>
          <w:sz w:val="24"/>
          <w:szCs w:val="24"/>
        </w:rPr>
      </w:pPr>
      <w:r w:rsidRPr="007C139B">
        <w:rPr>
          <w:rFonts w:asciiTheme="majorHAnsi" w:hAnsiTheme="majorHAnsi" w:cs="Arial"/>
          <w:color w:val="222222"/>
          <w:sz w:val="24"/>
          <w:szCs w:val="24"/>
        </w:rPr>
        <w:lastRenderedPageBreak/>
        <w:t>La gestion</w:t>
      </w:r>
      <w:r w:rsidR="00504CE2" w:rsidRPr="007C139B">
        <w:rPr>
          <w:rFonts w:asciiTheme="majorHAnsi" w:hAnsiTheme="majorHAnsi" w:cs="Arial"/>
          <w:color w:val="222222"/>
          <w:sz w:val="24"/>
          <w:szCs w:val="24"/>
        </w:rPr>
        <w:t>e inte</w:t>
      </w:r>
      <w:r w:rsidRPr="007C139B">
        <w:rPr>
          <w:rFonts w:asciiTheme="majorHAnsi" w:hAnsiTheme="majorHAnsi" w:cs="Arial"/>
          <w:color w:val="222222"/>
          <w:sz w:val="24"/>
          <w:szCs w:val="24"/>
        </w:rPr>
        <w:t>gr</w:t>
      </w:r>
      <w:r w:rsidR="00504CE2" w:rsidRPr="007C139B">
        <w:rPr>
          <w:rFonts w:asciiTheme="majorHAnsi" w:hAnsiTheme="majorHAnsi" w:cs="Arial"/>
          <w:color w:val="222222"/>
          <w:sz w:val="24"/>
          <w:szCs w:val="24"/>
        </w:rPr>
        <w:t>ata</w:t>
      </w:r>
      <w:r w:rsidRPr="007C139B">
        <w:rPr>
          <w:rFonts w:asciiTheme="majorHAnsi" w:hAnsiTheme="majorHAnsi" w:cs="Arial"/>
          <w:color w:val="222222"/>
          <w:sz w:val="24"/>
          <w:szCs w:val="24"/>
        </w:rPr>
        <w:t xml:space="preserve"> de</w:t>
      </w:r>
      <w:r w:rsidR="00504CE2" w:rsidRPr="007C139B">
        <w:rPr>
          <w:rFonts w:asciiTheme="majorHAnsi" w:hAnsiTheme="majorHAnsi" w:cs="Arial"/>
          <w:color w:val="222222"/>
          <w:sz w:val="24"/>
          <w:szCs w:val="24"/>
        </w:rPr>
        <w:t>ll’acqua, organ</w:t>
      </w:r>
      <w:r w:rsidR="00A81AEA" w:rsidRPr="007C139B">
        <w:rPr>
          <w:rFonts w:asciiTheme="majorHAnsi" w:hAnsiTheme="majorHAnsi" w:cs="Arial"/>
          <w:color w:val="222222"/>
          <w:sz w:val="24"/>
          <w:szCs w:val="24"/>
        </w:rPr>
        <w:t>izzata a livello di fiumi, d</w:t>
      </w:r>
      <w:r w:rsidR="00504CE2" w:rsidRPr="007C139B">
        <w:rPr>
          <w:rFonts w:asciiTheme="majorHAnsi" w:hAnsiTheme="majorHAnsi" w:cs="Arial"/>
          <w:color w:val="222222"/>
          <w:sz w:val="24"/>
          <w:szCs w:val="24"/>
        </w:rPr>
        <w:t xml:space="preserve">i laghi e </w:t>
      </w:r>
      <w:r w:rsidR="00A81AEA" w:rsidRPr="007C139B">
        <w:rPr>
          <w:rFonts w:asciiTheme="majorHAnsi" w:hAnsiTheme="majorHAnsi" w:cs="Arial"/>
          <w:color w:val="222222"/>
          <w:sz w:val="24"/>
          <w:szCs w:val="24"/>
        </w:rPr>
        <w:t xml:space="preserve">di </w:t>
      </w:r>
      <w:r w:rsidR="00504CE2" w:rsidRPr="007C139B">
        <w:rPr>
          <w:rFonts w:asciiTheme="majorHAnsi" w:hAnsiTheme="majorHAnsi" w:cs="Arial"/>
          <w:color w:val="222222"/>
          <w:sz w:val="24"/>
          <w:szCs w:val="24"/>
        </w:rPr>
        <w:t xml:space="preserve">acquiferi, </w:t>
      </w:r>
      <w:r w:rsidR="00A81AEA" w:rsidRPr="007C139B">
        <w:rPr>
          <w:rFonts w:asciiTheme="majorHAnsi" w:hAnsiTheme="majorHAnsi" w:cs="Arial"/>
          <w:color w:val="222222"/>
          <w:sz w:val="24"/>
          <w:szCs w:val="24"/>
        </w:rPr>
        <w:t>costieri</w:t>
      </w:r>
      <w:r w:rsidR="00504CE2" w:rsidRPr="007C139B">
        <w:rPr>
          <w:rFonts w:asciiTheme="majorHAnsi" w:hAnsiTheme="majorHAnsi" w:cs="Arial"/>
          <w:color w:val="222222"/>
          <w:sz w:val="24"/>
          <w:szCs w:val="24"/>
        </w:rPr>
        <w:t>, nazionali o transfrontalieri, si impone sull'intero pianeta, perché la sua efficacia è stata ampiamente dimostrata.</w:t>
      </w:r>
      <w:r w:rsidR="00432793" w:rsidRPr="007C139B">
        <w:rPr>
          <w:rFonts w:asciiTheme="majorHAnsi" w:hAnsiTheme="majorHAnsi" w:cs="Arial"/>
          <w:sz w:val="24"/>
          <w:szCs w:val="24"/>
        </w:rPr>
        <w:t xml:space="preserve"> </w:t>
      </w:r>
      <w:r w:rsidR="00432793" w:rsidRPr="007C139B">
        <w:rPr>
          <w:rFonts w:asciiTheme="majorHAnsi" w:hAnsiTheme="majorHAnsi"/>
          <w:color w:val="222222"/>
          <w:sz w:val="24"/>
          <w:szCs w:val="24"/>
        </w:rPr>
        <w:t>L'uso congiunto di acque superficiali e sotterranee e la protezione delle acque e delle falde acquifere dovrebbero essere una priorità.</w:t>
      </w:r>
    </w:p>
    <w:p w:rsidR="00456FE9" w:rsidRPr="007C139B" w:rsidRDefault="00504CE2" w:rsidP="007C139B">
      <w:pPr>
        <w:pStyle w:val="Paragrafoelenco"/>
        <w:spacing w:line="240" w:lineRule="auto"/>
        <w:ind w:left="360"/>
        <w:jc w:val="both"/>
        <w:rPr>
          <w:rFonts w:asciiTheme="majorHAnsi" w:hAnsiTheme="majorHAnsi" w:cs="Arial"/>
          <w:color w:val="222222"/>
          <w:sz w:val="24"/>
          <w:szCs w:val="24"/>
        </w:rPr>
      </w:pPr>
      <w:r w:rsidRPr="007C139B">
        <w:rPr>
          <w:rFonts w:asciiTheme="majorHAnsi" w:hAnsiTheme="majorHAnsi" w:cs="Arial"/>
          <w:color w:val="222222"/>
          <w:sz w:val="24"/>
          <w:szCs w:val="24"/>
        </w:rPr>
        <w:t xml:space="preserve"> </w:t>
      </w:r>
    </w:p>
    <w:p w:rsidR="00456FE9" w:rsidRPr="007C139B" w:rsidRDefault="00504CE2" w:rsidP="007C139B">
      <w:pPr>
        <w:pStyle w:val="Paragrafoelenco"/>
        <w:numPr>
          <w:ilvl w:val="0"/>
          <w:numId w:val="3"/>
        </w:numPr>
        <w:spacing w:line="240" w:lineRule="auto"/>
        <w:jc w:val="both"/>
        <w:rPr>
          <w:rFonts w:asciiTheme="majorHAnsi" w:hAnsiTheme="majorHAnsi" w:cs="Arial"/>
          <w:color w:val="222222"/>
          <w:sz w:val="24"/>
          <w:szCs w:val="24"/>
        </w:rPr>
      </w:pPr>
      <w:r w:rsidRPr="007C139B">
        <w:rPr>
          <w:rFonts w:asciiTheme="majorHAnsi" w:hAnsiTheme="majorHAnsi" w:cs="Arial"/>
          <w:color w:val="222222"/>
          <w:sz w:val="24"/>
          <w:szCs w:val="24"/>
        </w:rPr>
        <w:t xml:space="preserve">In particolare, la cooperazione </w:t>
      </w:r>
      <w:r w:rsidR="00881171" w:rsidRPr="007C139B">
        <w:rPr>
          <w:rFonts w:asciiTheme="majorHAnsi" w:hAnsiTheme="majorHAnsi" w:cs="Arial"/>
          <w:color w:val="222222"/>
          <w:sz w:val="24"/>
          <w:szCs w:val="24"/>
        </w:rPr>
        <w:t xml:space="preserve">su scala </w:t>
      </w:r>
      <w:r w:rsidRPr="007C139B">
        <w:rPr>
          <w:rFonts w:asciiTheme="majorHAnsi" w:hAnsiTheme="majorHAnsi" w:cs="Arial"/>
          <w:color w:val="222222"/>
          <w:sz w:val="24"/>
          <w:szCs w:val="24"/>
        </w:rPr>
        <w:t xml:space="preserve">regionale e transfrontaliera </w:t>
      </w:r>
      <w:r w:rsidR="00881171" w:rsidRPr="007C139B">
        <w:rPr>
          <w:rFonts w:asciiTheme="majorHAnsi" w:hAnsiTheme="majorHAnsi" w:cs="Arial"/>
          <w:color w:val="222222"/>
          <w:sz w:val="24"/>
          <w:szCs w:val="24"/>
        </w:rPr>
        <w:t xml:space="preserve">in tema di </w:t>
      </w:r>
      <w:r w:rsidRPr="007C139B">
        <w:rPr>
          <w:rFonts w:asciiTheme="majorHAnsi" w:hAnsiTheme="majorHAnsi" w:cs="Arial"/>
          <w:color w:val="222222"/>
          <w:sz w:val="24"/>
          <w:szCs w:val="24"/>
        </w:rPr>
        <w:t>adattamento ai cambiamenti climatici è fondamenta</w:t>
      </w:r>
      <w:r w:rsidR="0031282D" w:rsidRPr="007C139B">
        <w:rPr>
          <w:rFonts w:asciiTheme="majorHAnsi" w:hAnsiTheme="majorHAnsi" w:cs="Arial"/>
          <w:color w:val="222222"/>
          <w:sz w:val="24"/>
          <w:szCs w:val="24"/>
        </w:rPr>
        <w:t>le per co</w:t>
      </w:r>
      <w:r w:rsidR="00881171" w:rsidRPr="007C139B">
        <w:rPr>
          <w:rFonts w:asciiTheme="majorHAnsi" w:hAnsiTheme="majorHAnsi" w:cs="Arial"/>
          <w:color w:val="222222"/>
          <w:sz w:val="24"/>
          <w:szCs w:val="24"/>
        </w:rPr>
        <w:t xml:space="preserve">ntrastare </w:t>
      </w:r>
      <w:r w:rsidR="00C52AFE" w:rsidRPr="007C139B">
        <w:rPr>
          <w:rFonts w:asciiTheme="majorHAnsi" w:hAnsiTheme="majorHAnsi" w:cs="Arial"/>
          <w:color w:val="222222"/>
          <w:sz w:val="24"/>
          <w:szCs w:val="24"/>
        </w:rPr>
        <w:t>i mutamenti del clima</w:t>
      </w:r>
      <w:r w:rsidR="00F11E8F" w:rsidRPr="007C139B">
        <w:rPr>
          <w:rFonts w:asciiTheme="majorHAnsi" w:hAnsiTheme="majorHAnsi" w:cs="Arial"/>
          <w:color w:val="222222"/>
          <w:sz w:val="24"/>
          <w:szCs w:val="24"/>
        </w:rPr>
        <w:t>. Essa c</w:t>
      </w:r>
      <w:r w:rsidRPr="007C139B">
        <w:rPr>
          <w:rFonts w:asciiTheme="majorHAnsi" w:hAnsiTheme="majorHAnsi" w:cs="Arial"/>
          <w:color w:val="222222"/>
          <w:sz w:val="24"/>
          <w:szCs w:val="24"/>
        </w:rPr>
        <w:t>ontribuisce ad aumentare l'efficienza complessiva dell'adattamento raccogliendo le conoscenze, i dati e l</w:t>
      </w:r>
      <w:r w:rsidR="00A40EFA" w:rsidRPr="007C139B">
        <w:rPr>
          <w:rFonts w:asciiTheme="majorHAnsi" w:hAnsiTheme="majorHAnsi" w:cs="Arial"/>
          <w:color w:val="222222"/>
          <w:sz w:val="24"/>
          <w:szCs w:val="24"/>
        </w:rPr>
        <w:t>e risorse d</w:t>
      </w:r>
      <w:r w:rsidRPr="007C139B">
        <w:rPr>
          <w:rFonts w:asciiTheme="majorHAnsi" w:hAnsiTheme="majorHAnsi" w:cs="Arial"/>
          <w:color w:val="222222"/>
          <w:sz w:val="24"/>
          <w:szCs w:val="24"/>
        </w:rPr>
        <w:t xml:space="preserve">i </w:t>
      </w:r>
      <w:r w:rsidR="00A40EFA" w:rsidRPr="007C139B">
        <w:rPr>
          <w:rFonts w:asciiTheme="majorHAnsi" w:hAnsiTheme="majorHAnsi" w:cs="Arial"/>
          <w:color w:val="222222"/>
          <w:sz w:val="24"/>
          <w:szCs w:val="24"/>
        </w:rPr>
        <w:t>tu</w:t>
      </w:r>
      <w:r w:rsidR="00F11E8F" w:rsidRPr="007C139B">
        <w:rPr>
          <w:rFonts w:asciiTheme="majorHAnsi" w:hAnsiTheme="majorHAnsi" w:cs="Arial"/>
          <w:color w:val="222222"/>
          <w:sz w:val="24"/>
          <w:szCs w:val="24"/>
        </w:rPr>
        <w:t>tto il bacino</w:t>
      </w:r>
      <w:r w:rsidRPr="007C139B">
        <w:rPr>
          <w:rFonts w:asciiTheme="majorHAnsi" w:hAnsiTheme="majorHAnsi" w:cs="Arial"/>
          <w:color w:val="222222"/>
          <w:sz w:val="24"/>
          <w:szCs w:val="24"/>
        </w:rPr>
        <w:t xml:space="preserve">, facilitando il dialogo tra i paesi rivieraschi e le parti interessate, aumentando lo spazio di pianificazione per individuare </w:t>
      </w:r>
      <w:r w:rsidR="00A40EFA" w:rsidRPr="007C139B">
        <w:rPr>
          <w:rFonts w:asciiTheme="majorHAnsi" w:hAnsiTheme="majorHAnsi" w:cs="Arial"/>
          <w:color w:val="222222"/>
          <w:sz w:val="24"/>
          <w:szCs w:val="24"/>
        </w:rPr>
        <w:t>e localizzare misure,</w:t>
      </w:r>
      <w:r w:rsidRPr="007C139B">
        <w:rPr>
          <w:rFonts w:asciiTheme="majorHAnsi" w:hAnsiTheme="majorHAnsi" w:cs="Arial"/>
          <w:color w:val="222222"/>
          <w:sz w:val="24"/>
          <w:szCs w:val="24"/>
        </w:rPr>
        <w:t xml:space="preserve"> benefici e i costi. </w:t>
      </w:r>
      <w:r w:rsidR="00F11E8F" w:rsidRPr="007C139B">
        <w:rPr>
          <w:rFonts w:asciiTheme="majorHAnsi" w:hAnsiTheme="majorHAnsi" w:cs="Arial"/>
          <w:color w:val="222222"/>
          <w:sz w:val="24"/>
          <w:szCs w:val="24"/>
        </w:rPr>
        <w:t>Promuovere la cooperazione transfrontaliera e regionale sull’acqua e sull’adattamento ai cambiamenti climatici</w:t>
      </w:r>
      <w:r w:rsidR="001C3A46" w:rsidRPr="007C139B">
        <w:rPr>
          <w:rFonts w:asciiTheme="majorHAnsi" w:hAnsiTheme="majorHAnsi" w:cs="Arial"/>
          <w:color w:val="222222"/>
          <w:sz w:val="24"/>
          <w:szCs w:val="24"/>
        </w:rPr>
        <w:t xml:space="preserve"> deve basarsi sulla normativa internazionale sull’acqua,</w:t>
      </w:r>
      <w:r w:rsidR="00F11E8F" w:rsidRPr="007C139B">
        <w:rPr>
          <w:rFonts w:asciiTheme="majorHAnsi" w:hAnsiTheme="majorHAnsi" w:cs="Arial"/>
          <w:color w:val="222222"/>
          <w:sz w:val="24"/>
          <w:szCs w:val="24"/>
        </w:rPr>
        <w:t xml:space="preserve"> </w:t>
      </w:r>
      <w:r w:rsidR="001C3A46" w:rsidRPr="007C139B">
        <w:rPr>
          <w:rFonts w:asciiTheme="majorHAnsi" w:hAnsiTheme="majorHAnsi" w:cs="Arial"/>
          <w:color w:val="222222"/>
          <w:sz w:val="24"/>
          <w:szCs w:val="24"/>
        </w:rPr>
        <w:t>sulle due Convenzioni delle Nazioni Unite sull’acqua (la Water Convention del 1992 e la Watercourse Convention del 1997</w:t>
      </w:r>
      <w:r w:rsidR="00645326" w:rsidRPr="007C139B">
        <w:rPr>
          <w:rFonts w:asciiTheme="majorHAnsi" w:hAnsiTheme="majorHAnsi" w:cs="Arial"/>
          <w:color w:val="222222"/>
          <w:sz w:val="24"/>
          <w:szCs w:val="24"/>
        </w:rPr>
        <w:t>), i progetti di articoli della UNILC sul Diritto degli Acquiferi Transfrontalieri, e i loro principi chiave, come il principio di non-pregiudizio, uso equo e razionale, e di cooper</w:t>
      </w:r>
      <w:r w:rsidR="00E60E82" w:rsidRPr="007C139B">
        <w:rPr>
          <w:rFonts w:asciiTheme="majorHAnsi" w:hAnsiTheme="majorHAnsi" w:cs="Arial"/>
          <w:color w:val="222222"/>
          <w:sz w:val="24"/>
          <w:szCs w:val="24"/>
        </w:rPr>
        <w:t>a</w:t>
      </w:r>
      <w:r w:rsidR="00645326" w:rsidRPr="007C139B">
        <w:rPr>
          <w:rFonts w:asciiTheme="majorHAnsi" w:hAnsiTheme="majorHAnsi" w:cs="Arial"/>
          <w:color w:val="222222"/>
          <w:sz w:val="24"/>
          <w:szCs w:val="24"/>
        </w:rPr>
        <w:t>zione</w:t>
      </w:r>
      <w:r w:rsidR="00E60E82" w:rsidRPr="007C139B">
        <w:rPr>
          <w:rFonts w:asciiTheme="majorHAnsi" w:hAnsiTheme="majorHAnsi" w:cs="Arial"/>
          <w:color w:val="222222"/>
          <w:sz w:val="24"/>
          <w:szCs w:val="24"/>
        </w:rPr>
        <w:t>.</w:t>
      </w:r>
      <w:r w:rsidR="00645326" w:rsidRPr="007C139B">
        <w:rPr>
          <w:rFonts w:asciiTheme="majorHAnsi" w:hAnsiTheme="majorHAnsi" w:cs="Arial"/>
          <w:color w:val="222222"/>
          <w:sz w:val="24"/>
          <w:szCs w:val="24"/>
        </w:rPr>
        <w:t xml:space="preserve"> </w:t>
      </w:r>
      <w:r w:rsidR="00E60E82" w:rsidRPr="007C139B">
        <w:rPr>
          <w:rFonts w:asciiTheme="majorHAnsi" w:hAnsiTheme="majorHAnsi" w:cs="Arial"/>
          <w:color w:val="222222"/>
          <w:sz w:val="24"/>
          <w:szCs w:val="24"/>
        </w:rPr>
        <w:t>S</w:t>
      </w:r>
      <w:r w:rsidRPr="007C139B">
        <w:rPr>
          <w:rFonts w:asciiTheme="majorHAnsi" w:hAnsiTheme="majorHAnsi" w:cs="Arial"/>
          <w:color w:val="222222"/>
          <w:sz w:val="24"/>
          <w:szCs w:val="24"/>
        </w:rPr>
        <w:t xml:space="preserve">i raccomanda la cooperazione regionale </w:t>
      </w:r>
      <w:r w:rsidR="00566387" w:rsidRPr="007C139B">
        <w:rPr>
          <w:rFonts w:asciiTheme="majorHAnsi" w:hAnsiTheme="majorHAnsi" w:cs="Arial"/>
          <w:color w:val="222222"/>
          <w:sz w:val="24"/>
          <w:szCs w:val="24"/>
        </w:rPr>
        <w:t xml:space="preserve">anche </w:t>
      </w:r>
      <w:r w:rsidRPr="007C139B">
        <w:rPr>
          <w:rFonts w:asciiTheme="majorHAnsi" w:hAnsiTheme="majorHAnsi" w:cs="Arial"/>
          <w:color w:val="222222"/>
          <w:sz w:val="24"/>
          <w:szCs w:val="24"/>
        </w:rPr>
        <w:t>ne</w:t>
      </w:r>
      <w:r w:rsidR="00FD7F33" w:rsidRPr="007C139B">
        <w:rPr>
          <w:rFonts w:asciiTheme="majorHAnsi" w:hAnsiTheme="majorHAnsi" w:cs="Arial"/>
          <w:color w:val="222222"/>
          <w:sz w:val="24"/>
          <w:szCs w:val="24"/>
        </w:rPr>
        <w:t>ll’elaborazione</w:t>
      </w:r>
      <w:r w:rsidR="00566387" w:rsidRPr="007C139B">
        <w:rPr>
          <w:rFonts w:asciiTheme="majorHAnsi" w:hAnsiTheme="majorHAnsi" w:cs="Arial"/>
          <w:color w:val="222222"/>
          <w:sz w:val="24"/>
          <w:szCs w:val="24"/>
        </w:rPr>
        <w:t xml:space="preserve"> delle</w:t>
      </w:r>
      <w:r w:rsidR="00FD7F33" w:rsidRPr="007C139B">
        <w:rPr>
          <w:rFonts w:asciiTheme="majorHAnsi" w:hAnsiTheme="majorHAnsi" w:cs="Arial"/>
          <w:color w:val="222222"/>
          <w:sz w:val="24"/>
          <w:szCs w:val="24"/>
        </w:rPr>
        <w:t xml:space="preserve"> NDC</w:t>
      </w:r>
      <w:r w:rsidRPr="007C139B">
        <w:rPr>
          <w:rFonts w:asciiTheme="majorHAnsi" w:hAnsiTheme="majorHAnsi" w:cs="Arial"/>
          <w:color w:val="222222"/>
          <w:sz w:val="24"/>
          <w:szCs w:val="24"/>
        </w:rPr>
        <w:t>, nonché lo sviluppo di valutaz</w:t>
      </w:r>
      <w:r w:rsidR="00FD7F33" w:rsidRPr="007C139B">
        <w:rPr>
          <w:rFonts w:asciiTheme="majorHAnsi" w:hAnsiTheme="majorHAnsi" w:cs="Arial"/>
          <w:color w:val="222222"/>
          <w:sz w:val="24"/>
          <w:szCs w:val="24"/>
        </w:rPr>
        <w:t>ioni di vulnerabilità su scala di bacino,</w:t>
      </w:r>
      <w:r w:rsidRPr="007C139B">
        <w:rPr>
          <w:rFonts w:asciiTheme="majorHAnsi" w:hAnsiTheme="majorHAnsi" w:cs="Arial"/>
          <w:color w:val="222222"/>
          <w:sz w:val="24"/>
          <w:szCs w:val="24"/>
        </w:rPr>
        <w:t xml:space="preserve"> lo sviluppo e l'attuazione di strategie di adattamento a livello di bacino e altre misure significative.</w:t>
      </w:r>
    </w:p>
    <w:p w:rsidR="00456FE9" w:rsidRPr="007C139B" w:rsidRDefault="00456FE9" w:rsidP="007C139B">
      <w:pPr>
        <w:pStyle w:val="Paragrafoelenco"/>
        <w:spacing w:line="240" w:lineRule="auto"/>
        <w:ind w:left="0"/>
        <w:jc w:val="both"/>
        <w:rPr>
          <w:rFonts w:asciiTheme="majorHAnsi" w:hAnsiTheme="majorHAnsi" w:cs="Arial"/>
          <w:color w:val="222222"/>
          <w:sz w:val="24"/>
          <w:szCs w:val="24"/>
        </w:rPr>
      </w:pPr>
    </w:p>
    <w:p w:rsidR="00914BED" w:rsidRPr="007C139B" w:rsidRDefault="00BB5ED5" w:rsidP="007C139B">
      <w:pPr>
        <w:pStyle w:val="Paragrafoelenco"/>
        <w:numPr>
          <w:ilvl w:val="0"/>
          <w:numId w:val="3"/>
        </w:numPr>
        <w:autoSpaceDE w:val="0"/>
        <w:autoSpaceDN w:val="0"/>
        <w:adjustRightInd w:val="0"/>
        <w:spacing w:after="0" w:line="240" w:lineRule="auto"/>
        <w:jc w:val="both"/>
        <w:rPr>
          <w:rFonts w:asciiTheme="majorHAnsi" w:hAnsiTheme="majorHAnsi" w:cs="Arial"/>
          <w:bCs/>
          <w:color w:val="222222"/>
          <w:sz w:val="24"/>
          <w:szCs w:val="24"/>
        </w:rPr>
      </w:pPr>
      <w:r w:rsidRPr="007C139B">
        <w:rPr>
          <w:rFonts w:asciiTheme="majorHAnsi" w:hAnsiTheme="majorHAnsi"/>
          <w:sz w:val="24"/>
          <w:szCs w:val="24"/>
        </w:rPr>
        <w:t xml:space="preserve">E’ opportuno </w:t>
      </w:r>
      <w:r w:rsidR="00914BED" w:rsidRPr="007C139B">
        <w:rPr>
          <w:rFonts w:asciiTheme="majorHAnsi" w:hAnsiTheme="majorHAnsi"/>
          <w:sz w:val="24"/>
          <w:szCs w:val="24"/>
        </w:rPr>
        <w:t>s</w:t>
      </w:r>
      <w:r w:rsidR="00027659" w:rsidRPr="007C139B">
        <w:rPr>
          <w:rFonts w:asciiTheme="majorHAnsi" w:hAnsiTheme="majorHAnsi" w:cs="Arial"/>
          <w:bCs/>
          <w:color w:val="222222"/>
          <w:sz w:val="24"/>
          <w:szCs w:val="24"/>
        </w:rPr>
        <w:t xml:space="preserve">ostenere la creazione e lo sviluppo di organizzazioni di bacino locali, nazionali o transfrontalieri e rafforzare la cooperazione istituzionale e tecnica tra le </w:t>
      </w:r>
      <w:r w:rsidR="00241598">
        <w:rPr>
          <w:rFonts w:asciiTheme="majorHAnsi" w:hAnsiTheme="majorHAnsi" w:cs="Arial"/>
          <w:bCs/>
          <w:color w:val="222222"/>
          <w:sz w:val="24"/>
          <w:szCs w:val="24"/>
        </w:rPr>
        <w:t>o</w:t>
      </w:r>
      <w:r w:rsidR="00027659" w:rsidRPr="007C139B">
        <w:rPr>
          <w:rFonts w:asciiTheme="majorHAnsi" w:hAnsiTheme="majorHAnsi" w:cs="Arial"/>
          <w:bCs/>
          <w:color w:val="222222"/>
          <w:sz w:val="24"/>
          <w:szCs w:val="24"/>
        </w:rPr>
        <w:t>r</w:t>
      </w:r>
      <w:r w:rsidR="00914BED" w:rsidRPr="007C139B">
        <w:rPr>
          <w:rFonts w:asciiTheme="majorHAnsi" w:hAnsiTheme="majorHAnsi" w:cs="Arial"/>
          <w:bCs/>
          <w:color w:val="222222"/>
          <w:sz w:val="24"/>
          <w:szCs w:val="24"/>
        </w:rPr>
        <w:t xml:space="preserve">ganizzazioni di bacino </w:t>
      </w:r>
      <w:r w:rsidR="00027659" w:rsidRPr="007C139B">
        <w:rPr>
          <w:rFonts w:asciiTheme="majorHAnsi" w:hAnsiTheme="majorHAnsi" w:cs="Arial"/>
          <w:bCs/>
          <w:color w:val="222222"/>
          <w:sz w:val="24"/>
          <w:szCs w:val="24"/>
        </w:rPr>
        <w:t xml:space="preserve">della stessa regione e di altre parti del mondo, in particolare nel quadro di reti esistenti, e </w:t>
      </w:r>
      <w:r w:rsidR="00914BED" w:rsidRPr="007C139B">
        <w:rPr>
          <w:rFonts w:asciiTheme="majorHAnsi" w:hAnsiTheme="majorHAnsi" w:cs="Arial"/>
          <w:bCs/>
          <w:color w:val="222222"/>
          <w:sz w:val="24"/>
          <w:szCs w:val="24"/>
        </w:rPr>
        <w:t xml:space="preserve">fornire </w:t>
      </w:r>
      <w:r w:rsidR="00027659" w:rsidRPr="007C139B">
        <w:rPr>
          <w:rFonts w:asciiTheme="majorHAnsi" w:hAnsiTheme="majorHAnsi" w:cs="Arial"/>
          <w:bCs/>
          <w:color w:val="222222"/>
          <w:sz w:val="24"/>
          <w:szCs w:val="24"/>
        </w:rPr>
        <w:t xml:space="preserve">loro </w:t>
      </w:r>
      <w:r w:rsidR="00914BED" w:rsidRPr="007C139B">
        <w:rPr>
          <w:rFonts w:asciiTheme="majorHAnsi" w:hAnsiTheme="majorHAnsi" w:cs="Arial"/>
          <w:bCs/>
          <w:color w:val="222222"/>
          <w:sz w:val="24"/>
          <w:szCs w:val="24"/>
        </w:rPr>
        <w:t>gli strumenti e le capacità per</w:t>
      </w:r>
      <w:r w:rsidR="00027659" w:rsidRPr="007C139B">
        <w:rPr>
          <w:rFonts w:asciiTheme="majorHAnsi" w:hAnsiTheme="majorHAnsi" w:cs="Arial"/>
          <w:bCs/>
          <w:color w:val="222222"/>
          <w:sz w:val="24"/>
          <w:szCs w:val="24"/>
        </w:rPr>
        <w:t xml:space="preserve"> agire sugli effetti del cambiamento climatico nei rispettivi bacini.</w:t>
      </w:r>
    </w:p>
    <w:p w:rsidR="00914BED" w:rsidRPr="007C139B" w:rsidRDefault="00914BED" w:rsidP="007C139B">
      <w:pPr>
        <w:pStyle w:val="Paragrafoelenco"/>
        <w:spacing w:line="240" w:lineRule="auto"/>
        <w:rPr>
          <w:rFonts w:asciiTheme="majorHAnsi" w:hAnsiTheme="majorHAnsi" w:cs="Calibri"/>
          <w:sz w:val="24"/>
          <w:szCs w:val="24"/>
        </w:rPr>
      </w:pPr>
    </w:p>
    <w:p w:rsidR="00456FE9" w:rsidRPr="007C139B" w:rsidRDefault="00BB5ED5" w:rsidP="007C139B">
      <w:pPr>
        <w:pStyle w:val="Paragrafoelenco"/>
        <w:numPr>
          <w:ilvl w:val="0"/>
          <w:numId w:val="3"/>
        </w:numPr>
        <w:autoSpaceDE w:val="0"/>
        <w:autoSpaceDN w:val="0"/>
        <w:adjustRightInd w:val="0"/>
        <w:spacing w:after="0" w:line="240" w:lineRule="auto"/>
        <w:jc w:val="both"/>
        <w:rPr>
          <w:rFonts w:asciiTheme="majorHAnsi" w:hAnsiTheme="majorHAnsi" w:cs="Arial"/>
          <w:bCs/>
          <w:color w:val="222222"/>
          <w:sz w:val="24"/>
          <w:szCs w:val="24"/>
        </w:rPr>
      </w:pPr>
      <w:r w:rsidRPr="007C139B">
        <w:rPr>
          <w:rFonts w:asciiTheme="majorHAnsi" w:hAnsiTheme="majorHAnsi" w:cs="Calibri"/>
          <w:sz w:val="24"/>
          <w:szCs w:val="24"/>
        </w:rPr>
        <w:t>Bisogna o</w:t>
      </w:r>
      <w:r w:rsidR="00027659" w:rsidRPr="007C139B">
        <w:rPr>
          <w:rFonts w:asciiTheme="majorHAnsi" w:hAnsiTheme="majorHAnsi" w:cs="Calibri"/>
          <w:sz w:val="24"/>
          <w:szCs w:val="24"/>
        </w:rPr>
        <w:t>rganizzare e migli</w:t>
      </w:r>
      <w:r w:rsidRPr="007C139B">
        <w:rPr>
          <w:rFonts w:asciiTheme="majorHAnsi" w:hAnsiTheme="majorHAnsi" w:cs="Calibri"/>
          <w:sz w:val="24"/>
          <w:szCs w:val="24"/>
        </w:rPr>
        <w:t>orare in ciascun paese e in ciascun</w:t>
      </w:r>
      <w:r w:rsidR="00027659" w:rsidRPr="007C139B">
        <w:rPr>
          <w:rFonts w:asciiTheme="majorHAnsi" w:hAnsiTheme="majorHAnsi" w:cs="Calibri"/>
          <w:sz w:val="24"/>
          <w:szCs w:val="24"/>
        </w:rPr>
        <w:t xml:space="preserve"> bacino, la produzione, la raccolta, la conservazione e lo scambio di dati nell'ambito dei Sistemi Integrati di Informaz</w:t>
      </w:r>
      <w:r w:rsidRPr="007C139B">
        <w:rPr>
          <w:rFonts w:asciiTheme="majorHAnsi" w:hAnsiTheme="majorHAnsi" w:cs="Calibri"/>
          <w:sz w:val="24"/>
          <w:szCs w:val="24"/>
        </w:rPr>
        <w:t xml:space="preserve">ione sull'Acqua </w:t>
      </w:r>
      <w:r w:rsidR="00935E7E" w:rsidRPr="007C139B">
        <w:rPr>
          <w:rFonts w:asciiTheme="majorHAnsi" w:hAnsiTheme="majorHAnsi" w:cs="Calibri"/>
          <w:sz w:val="24"/>
          <w:szCs w:val="24"/>
        </w:rPr>
        <w:t>che devono essere garantiti nel</w:t>
      </w:r>
      <w:r w:rsidR="00027659" w:rsidRPr="007C139B">
        <w:rPr>
          <w:rFonts w:asciiTheme="majorHAnsi" w:hAnsiTheme="majorHAnsi" w:cs="Calibri"/>
          <w:sz w:val="24"/>
          <w:szCs w:val="24"/>
        </w:rPr>
        <w:t xml:space="preserve"> lungo termine, al fine di consentir</w:t>
      </w:r>
      <w:r w:rsidR="00935E7E" w:rsidRPr="007C139B">
        <w:rPr>
          <w:rFonts w:asciiTheme="majorHAnsi" w:hAnsiTheme="majorHAnsi" w:cs="Calibri"/>
          <w:sz w:val="24"/>
          <w:szCs w:val="24"/>
        </w:rPr>
        <w:t>e una visione precisa delle condi</w:t>
      </w:r>
      <w:r w:rsidR="00027659" w:rsidRPr="007C139B">
        <w:rPr>
          <w:rFonts w:asciiTheme="majorHAnsi" w:hAnsiTheme="majorHAnsi" w:cs="Calibri"/>
          <w:sz w:val="24"/>
          <w:szCs w:val="24"/>
        </w:rPr>
        <w:t>zioni idrologiche e meteorologiche, dei consumi, dell'inquinamento e dello stato degli ambienti naturali e delle loro evoluzioni, in particolare connessi agli effetti del cambiamento climatico. I sistemi esistenti devono essere a</w:t>
      </w:r>
      <w:r w:rsidR="00935E7E" w:rsidRPr="007C139B">
        <w:rPr>
          <w:rFonts w:asciiTheme="majorHAnsi" w:hAnsiTheme="majorHAnsi" w:cs="Calibri"/>
          <w:sz w:val="24"/>
          <w:szCs w:val="24"/>
        </w:rPr>
        <w:t xml:space="preserve">deguati e i parametri valutati e </w:t>
      </w:r>
      <w:r w:rsidR="00027659" w:rsidRPr="007C139B">
        <w:rPr>
          <w:rFonts w:asciiTheme="majorHAnsi" w:hAnsiTheme="majorHAnsi" w:cs="Calibri"/>
          <w:sz w:val="24"/>
          <w:szCs w:val="24"/>
        </w:rPr>
        <w:t>rivisti, tenendo conto dei cambiamenti climatici e, in p</w:t>
      </w:r>
      <w:r w:rsidR="00935E7E" w:rsidRPr="007C139B">
        <w:rPr>
          <w:rFonts w:asciiTheme="majorHAnsi" w:hAnsiTheme="majorHAnsi" w:cs="Calibri"/>
          <w:sz w:val="24"/>
          <w:szCs w:val="24"/>
        </w:rPr>
        <w:t>articolare, i sistemi di allerta rapida</w:t>
      </w:r>
      <w:r w:rsidR="00FB6CB7" w:rsidRPr="007C139B">
        <w:rPr>
          <w:rFonts w:asciiTheme="majorHAnsi" w:hAnsiTheme="majorHAnsi" w:cs="Calibri"/>
          <w:sz w:val="24"/>
          <w:szCs w:val="24"/>
        </w:rPr>
        <w:t xml:space="preserve"> per far fronte a</w:t>
      </w:r>
      <w:r w:rsidR="00027659" w:rsidRPr="007C139B">
        <w:rPr>
          <w:rFonts w:asciiTheme="majorHAnsi" w:hAnsiTheme="majorHAnsi" w:cs="Calibri"/>
          <w:sz w:val="24"/>
          <w:szCs w:val="24"/>
        </w:rPr>
        <w:t xml:space="preserve"> inondazioni e siccità d</w:t>
      </w:r>
      <w:r w:rsidR="00BD7F37" w:rsidRPr="007C139B">
        <w:rPr>
          <w:rFonts w:asciiTheme="majorHAnsi" w:hAnsiTheme="majorHAnsi" w:cs="Calibri"/>
          <w:sz w:val="24"/>
          <w:szCs w:val="24"/>
        </w:rPr>
        <w:t>evono</w:t>
      </w:r>
      <w:r w:rsidR="00027659" w:rsidRPr="007C139B">
        <w:rPr>
          <w:rFonts w:asciiTheme="majorHAnsi" w:hAnsiTheme="majorHAnsi" w:cs="Calibri"/>
          <w:sz w:val="24"/>
          <w:szCs w:val="24"/>
        </w:rPr>
        <w:t xml:space="preserve"> essere rafforzati o sviluppati</w:t>
      </w:r>
      <w:r w:rsidR="00BD7F37" w:rsidRPr="007C139B">
        <w:rPr>
          <w:rFonts w:asciiTheme="majorHAnsi" w:hAnsiTheme="majorHAnsi" w:cs="Calibri"/>
          <w:sz w:val="24"/>
          <w:szCs w:val="24"/>
        </w:rPr>
        <w:t xml:space="preserve">, laddove </w:t>
      </w:r>
      <w:r w:rsidR="00027659" w:rsidRPr="007C139B">
        <w:rPr>
          <w:rFonts w:asciiTheme="majorHAnsi" w:hAnsiTheme="majorHAnsi" w:cs="Calibri"/>
          <w:sz w:val="24"/>
          <w:szCs w:val="24"/>
        </w:rPr>
        <w:t>necessario.</w:t>
      </w:r>
    </w:p>
    <w:p w:rsidR="00027659" w:rsidRPr="00241598" w:rsidRDefault="00027659" w:rsidP="00241598">
      <w:pPr>
        <w:autoSpaceDE w:val="0"/>
        <w:autoSpaceDN w:val="0"/>
        <w:adjustRightInd w:val="0"/>
        <w:spacing w:after="0" w:line="240" w:lineRule="auto"/>
        <w:jc w:val="both"/>
        <w:rPr>
          <w:rFonts w:asciiTheme="majorHAnsi" w:hAnsiTheme="majorHAnsi" w:cs="Calibri"/>
          <w:sz w:val="24"/>
          <w:szCs w:val="24"/>
        </w:rPr>
      </w:pPr>
    </w:p>
    <w:p w:rsidR="00456FE9" w:rsidRPr="007C139B" w:rsidRDefault="00BD7F37" w:rsidP="007C139B">
      <w:pPr>
        <w:pStyle w:val="Paragrafoelenco"/>
        <w:numPr>
          <w:ilvl w:val="0"/>
          <w:numId w:val="3"/>
        </w:numPr>
        <w:autoSpaceDE w:val="0"/>
        <w:autoSpaceDN w:val="0"/>
        <w:adjustRightInd w:val="0"/>
        <w:spacing w:after="0" w:line="240" w:lineRule="auto"/>
        <w:jc w:val="both"/>
        <w:rPr>
          <w:rFonts w:asciiTheme="majorHAnsi" w:hAnsiTheme="majorHAnsi" w:cs="Arial"/>
          <w:color w:val="222222"/>
          <w:sz w:val="24"/>
          <w:szCs w:val="24"/>
        </w:rPr>
      </w:pPr>
      <w:r w:rsidRPr="007C139B">
        <w:rPr>
          <w:rFonts w:asciiTheme="majorHAnsi" w:hAnsiTheme="majorHAnsi" w:cs="Arial"/>
          <w:color w:val="222222"/>
          <w:sz w:val="24"/>
          <w:szCs w:val="24"/>
        </w:rPr>
        <w:t>E’ necessario altresì g</w:t>
      </w:r>
      <w:r w:rsidR="00027659" w:rsidRPr="007C139B">
        <w:rPr>
          <w:rFonts w:asciiTheme="majorHAnsi" w:hAnsiTheme="majorHAnsi" w:cs="Arial"/>
          <w:color w:val="222222"/>
          <w:sz w:val="24"/>
          <w:szCs w:val="24"/>
        </w:rPr>
        <w:t>arantire l'effettiva partecipazione della società civile e delle parti interess</w:t>
      </w:r>
      <w:r w:rsidRPr="007C139B">
        <w:rPr>
          <w:rFonts w:asciiTheme="majorHAnsi" w:hAnsiTheme="majorHAnsi" w:cs="Arial"/>
          <w:color w:val="222222"/>
          <w:sz w:val="24"/>
          <w:szCs w:val="24"/>
        </w:rPr>
        <w:t>ate ai processi decisionali e inerenti la gestione, coinvolgendo anche</w:t>
      </w:r>
      <w:r w:rsidR="00027659" w:rsidRPr="007C139B">
        <w:rPr>
          <w:rFonts w:asciiTheme="majorHAnsi" w:hAnsiTheme="majorHAnsi" w:cs="Arial"/>
          <w:color w:val="222222"/>
          <w:sz w:val="24"/>
          <w:szCs w:val="24"/>
        </w:rPr>
        <w:t xml:space="preserve"> le popolazioni locali, in particolare le donne e i giovani, e unire le forze di tutti gli attori, </w:t>
      </w:r>
      <w:r w:rsidR="00027659" w:rsidRPr="00241598">
        <w:rPr>
          <w:rFonts w:asciiTheme="majorHAnsi" w:hAnsiTheme="majorHAnsi" w:cs="Arial"/>
          <w:color w:val="222222"/>
          <w:sz w:val="24"/>
          <w:szCs w:val="24"/>
        </w:rPr>
        <w:t>compreso il settore privato</w:t>
      </w:r>
      <w:r w:rsidR="00027659" w:rsidRPr="007C139B">
        <w:rPr>
          <w:rFonts w:asciiTheme="majorHAnsi" w:hAnsiTheme="majorHAnsi" w:cs="Arial"/>
          <w:color w:val="222222"/>
          <w:sz w:val="24"/>
          <w:szCs w:val="24"/>
        </w:rPr>
        <w:t>, per costruire comunità resilienti e strategie condivise</w:t>
      </w:r>
      <w:r w:rsidR="00655CA7" w:rsidRPr="007C139B">
        <w:rPr>
          <w:rFonts w:asciiTheme="majorHAnsi" w:hAnsiTheme="majorHAnsi" w:cs="Arial"/>
          <w:color w:val="222222"/>
          <w:sz w:val="24"/>
          <w:szCs w:val="24"/>
        </w:rPr>
        <w:t>.</w:t>
      </w:r>
      <w:r w:rsidR="00456FE9" w:rsidRPr="007C139B">
        <w:rPr>
          <w:rFonts w:asciiTheme="majorHAnsi" w:hAnsiTheme="majorHAnsi" w:cs="Arial"/>
          <w:color w:val="222222"/>
          <w:sz w:val="24"/>
          <w:szCs w:val="24"/>
        </w:rPr>
        <w:t xml:space="preserve"> </w:t>
      </w:r>
      <w:r w:rsidR="00655CA7" w:rsidRPr="007C139B">
        <w:rPr>
          <w:rFonts w:asciiTheme="majorHAnsi" w:hAnsiTheme="majorHAnsi" w:cs="Arial"/>
          <w:color w:val="222222"/>
          <w:sz w:val="24"/>
          <w:szCs w:val="24"/>
        </w:rPr>
        <w:t>L'accesso alle informazion</w:t>
      </w:r>
      <w:r w:rsidR="00950EAD" w:rsidRPr="007C139B">
        <w:rPr>
          <w:rFonts w:asciiTheme="majorHAnsi" w:hAnsiTheme="majorHAnsi" w:cs="Arial"/>
          <w:color w:val="222222"/>
          <w:sz w:val="24"/>
          <w:szCs w:val="24"/>
        </w:rPr>
        <w:t>i, alla formazione e all'educazi</w:t>
      </w:r>
      <w:r w:rsidR="00655CA7" w:rsidRPr="007C139B">
        <w:rPr>
          <w:rFonts w:asciiTheme="majorHAnsi" w:hAnsiTheme="majorHAnsi" w:cs="Arial"/>
          <w:color w:val="222222"/>
          <w:sz w:val="24"/>
          <w:szCs w:val="24"/>
        </w:rPr>
        <w:t xml:space="preserve">one ambientale deve essere </w:t>
      </w:r>
      <w:r w:rsidR="00950EAD" w:rsidRPr="007C139B">
        <w:rPr>
          <w:rFonts w:asciiTheme="majorHAnsi" w:hAnsiTheme="majorHAnsi" w:cs="Arial"/>
          <w:color w:val="222222"/>
          <w:sz w:val="24"/>
          <w:szCs w:val="24"/>
        </w:rPr>
        <w:t>consolid</w:t>
      </w:r>
      <w:r w:rsidR="00655CA7" w:rsidRPr="007C139B">
        <w:rPr>
          <w:rFonts w:asciiTheme="majorHAnsi" w:hAnsiTheme="majorHAnsi" w:cs="Arial"/>
          <w:color w:val="222222"/>
          <w:sz w:val="24"/>
          <w:szCs w:val="24"/>
        </w:rPr>
        <w:t>ato in tutto il mondo, in particolare per le popolazioni più svantaggiate o emargina</w:t>
      </w:r>
      <w:r w:rsidR="00950EAD" w:rsidRPr="007C139B">
        <w:rPr>
          <w:rFonts w:asciiTheme="majorHAnsi" w:hAnsiTheme="majorHAnsi" w:cs="Arial"/>
          <w:color w:val="222222"/>
          <w:sz w:val="24"/>
          <w:szCs w:val="24"/>
        </w:rPr>
        <w:t>te. In particolare, è necessario avere a disposizione piattaforme di dialogo</w:t>
      </w:r>
      <w:r w:rsidR="00655CA7" w:rsidRPr="007C139B">
        <w:rPr>
          <w:rFonts w:asciiTheme="majorHAnsi" w:hAnsiTheme="majorHAnsi" w:cs="Arial"/>
          <w:color w:val="222222"/>
          <w:sz w:val="24"/>
          <w:szCs w:val="24"/>
        </w:rPr>
        <w:t xml:space="preserve">, quali i comitati o i consigli di bacino, le commissioni locali per l'acqua o i contratti di fiume o </w:t>
      </w:r>
      <w:r w:rsidR="008C56F9" w:rsidRPr="007C139B">
        <w:rPr>
          <w:rFonts w:asciiTheme="majorHAnsi" w:hAnsiTheme="majorHAnsi" w:cs="Arial"/>
          <w:color w:val="222222"/>
          <w:sz w:val="24"/>
          <w:szCs w:val="24"/>
        </w:rPr>
        <w:t>di acquifero</w:t>
      </w:r>
      <w:r w:rsidR="00655CA7" w:rsidRPr="007C139B">
        <w:rPr>
          <w:rFonts w:asciiTheme="majorHAnsi" w:hAnsiTheme="majorHAnsi" w:cs="Arial"/>
          <w:color w:val="222222"/>
          <w:sz w:val="24"/>
          <w:szCs w:val="24"/>
        </w:rPr>
        <w:t xml:space="preserve">. </w:t>
      </w:r>
    </w:p>
    <w:p w:rsidR="00655CA7" w:rsidRPr="007C139B" w:rsidRDefault="00655CA7" w:rsidP="007C139B">
      <w:pPr>
        <w:pStyle w:val="Paragrafoelenco"/>
        <w:spacing w:line="240" w:lineRule="auto"/>
        <w:jc w:val="both"/>
        <w:rPr>
          <w:rFonts w:asciiTheme="majorHAnsi" w:hAnsiTheme="majorHAnsi" w:cs="Arial"/>
          <w:sz w:val="24"/>
          <w:szCs w:val="24"/>
        </w:rPr>
      </w:pPr>
    </w:p>
    <w:p w:rsidR="00DC1188" w:rsidRPr="00655E94" w:rsidRDefault="00655CA7" w:rsidP="007C139B">
      <w:pPr>
        <w:pStyle w:val="Paragrafoelenco"/>
        <w:numPr>
          <w:ilvl w:val="0"/>
          <w:numId w:val="3"/>
        </w:numPr>
        <w:autoSpaceDE w:val="0"/>
        <w:autoSpaceDN w:val="0"/>
        <w:adjustRightInd w:val="0"/>
        <w:spacing w:after="0" w:line="240" w:lineRule="auto"/>
        <w:jc w:val="both"/>
        <w:rPr>
          <w:rFonts w:asciiTheme="majorHAnsi" w:hAnsiTheme="majorHAnsi" w:cs="Arial"/>
          <w:color w:val="222222"/>
          <w:sz w:val="24"/>
          <w:szCs w:val="24"/>
        </w:rPr>
      </w:pPr>
      <w:r w:rsidRPr="007C139B">
        <w:rPr>
          <w:rFonts w:asciiTheme="majorHAnsi" w:hAnsiTheme="majorHAnsi" w:cs="Arial"/>
          <w:color w:val="222222"/>
          <w:sz w:val="24"/>
          <w:szCs w:val="24"/>
        </w:rPr>
        <w:t xml:space="preserve">È </w:t>
      </w:r>
      <w:r w:rsidR="00DC1188" w:rsidRPr="007C139B">
        <w:rPr>
          <w:rFonts w:asciiTheme="majorHAnsi" w:hAnsiTheme="majorHAnsi" w:cs="Arial"/>
          <w:color w:val="222222"/>
          <w:sz w:val="24"/>
          <w:szCs w:val="24"/>
        </w:rPr>
        <w:t>necessario stabilire un forte legame tra la gestione e la scienza per il processo decisionale basato sulla conoscenza, ad esempio esplorando la collaborazione tra gli esperti del Summit di Roma e gli scienziati per lavorare insieme nel quadro dell’Iniziativa sui Grandi Fiumi del Mondo</w:t>
      </w:r>
      <w:r w:rsidR="00655E94">
        <w:rPr>
          <w:rFonts w:asciiTheme="majorHAnsi" w:hAnsiTheme="majorHAnsi" w:cs="Arial"/>
          <w:color w:val="222222"/>
          <w:sz w:val="24"/>
          <w:szCs w:val="24"/>
        </w:rPr>
        <w:t xml:space="preserve"> di UNESCO IHP</w:t>
      </w:r>
      <w:r w:rsidR="000D7252" w:rsidRPr="007C139B">
        <w:rPr>
          <w:rFonts w:asciiTheme="majorHAnsi" w:hAnsiTheme="majorHAnsi" w:cs="Arial"/>
          <w:color w:val="222222"/>
          <w:sz w:val="24"/>
          <w:szCs w:val="24"/>
        </w:rPr>
        <w:t>.</w:t>
      </w:r>
    </w:p>
    <w:p w:rsidR="00655E94" w:rsidRDefault="00655E94" w:rsidP="00655E94">
      <w:pPr>
        <w:pStyle w:val="Paragrafoelenco"/>
        <w:autoSpaceDE w:val="0"/>
        <w:autoSpaceDN w:val="0"/>
        <w:adjustRightInd w:val="0"/>
        <w:spacing w:after="0" w:line="240" w:lineRule="auto"/>
        <w:ind w:left="502"/>
        <w:jc w:val="both"/>
        <w:rPr>
          <w:rFonts w:asciiTheme="majorHAnsi" w:hAnsiTheme="majorHAnsi" w:cs="Arial"/>
          <w:color w:val="222222"/>
          <w:sz w:val="24"/>
          <w:szCs w:val="24"/>
        </w:rPr>
      </w:pPr>
    </w:p>
    <w:p w:rsidR="00DC1188" w:rsidRPr="005242F2" w:rsidRDefault="00DC1188" w:rsidP="005242F2">
      <w:pPr>
        <w:pStyle w:val="Paragrafoelenco"/>
        <w:numPr>
          <w:ilvl w:val="0"/>
          <w:numId w:val="3"/>
        </w:numPr>
        <w:autoSpaceDE w:val="0"/>
        <w:autoSpaceDN w:val="0"/>
        <w:adjustRightInd w:val="0"/>
        <w:spacing w:after="0" w:line="240" w:lineRule="auto"/>
        <w:jc w:val="both"/>
        <w:rPr>
          <w:rFonts w:asciiTheme="majorHAnsi" w:hAnsiTheme="majorHAnsi" w:cs="Arial"/>
          <w:color w:val="222222"/>
          <w:sz w:val="24"/>
          <w:szCs w:val="24"/>
        </w:rPr>
      </w:pPr>
      <w:r w:rsidRPr="007C139B">
        <w:rPr>
          <w:rFonts w:asciiTheme="majorHAnsi" w:hAnsiTheme="majorHAnsi" w:cs="Arial"/>
          <w:color w:val="222222"/>
          <w:sz w:val="24"/>
          <w:szCs w:val="24"/>
        </w:rPr>
        <w:t xml:space="preserve">E’ importante promuovere lo scambio di esperienze sui meccanismi più efficaci per favorire il dialogo e la partecipazione degli attori del settore dell’acqua in tutto il mondo e creare dei legami tra i rappresentanti delle autorità locali, dei settori economici e della società civili coinvolti nel processo. </w:t>
      </w:r>
      <w:r w:rsidRPr="005242F2">
        <w:rPr>
          <w:rFonts w:asciiTheme="majorHAnsi" w:hAnsiTheme="majorHAnsi" w:cs="Arial"/>
          <w:color w:val="222222"/>
          <w:sz w:val="24"/>
          <w:szCs w:val="24"/>
        </w:rPr>
        <w:t xml:space="preserve">L’obiettivo del progetto "AQUAMADRE" è quello di </w:t>
      </w:r>
      <w:r w:rsidRPr="005242F2">
        <w:rPr>
          <w:rFonts w:asciiTheme="majorHAnsi" w:hAnsiTheme="majorHAnsi" w:cs="Arial"/>
          <w:color w:val="222222"/>
          <w:sz w:val="24"/>
          <w:szCs w:val="24"/>
        </w:rPr>
        <w:lastRenderedPageBreak/>
        <w:t xml:space="preserve">facilitare questo contatto tra gli soggetti coinvolti. Si auspica che i membri dei Consigli e dei Comitati di bacino che </w:t>
      </w:r>
      <w:r w:rsidR="005242F2">
        <w:rPr>
          <w:rFonts w:asciiTheme="majorHAnsi" w:hAnsiTheme="majorHAnsi" w:cs="Arial"/>
          <w:color w:val="222222"/>
          <w:sz w:val="24"/>
          <w:szCs w:val="24"/>
        </w:rPr>
        <w:t>già esisto</w:t>
      </w:r>
      <w:r w:rsidRPr="005242F2">
        <w:rPr>
          <w:rFonts w:asciiTheme="majorHAnsi" w:hAnsiTheme="majorHAnsi" w:cs="Arial"/>
          <w:color w:val="222222"/>
          <w:sz w:val="24"/>
          <w:szCs w:val="24"/>
        </w:rPr>
        <w:t xml:space="preserve">no in molti paesi organizzino una cooperazione rafforzata fra di loro, nell'ambito di un'iniziativa congiunta che sarà inserita nel processo "Cittadini" del prossimo Forum mondiale sull'acqua, che si terrà a Brasilia a marzo 2018. </w:t>
      </w:r>
    </w:p>
    <w:p w:rsidR="000D7252" w:rsidRPr="007C139B" w:rsidRDefault="000D7252" w:rsidP="007C139B">
      <w:pPr>
        <w:pStyle w:val="Paragrafoelenco"/>
        <w:autoSpaceDE w:val="0"/>
        <w:autoSpaceDN w:val="0"/>
        <w:adjustRightInd w:val="0"/>
        <w:spacing w:after="0" w:line="240" w:lineRule="auto"/>
        <w:jc w:val="both"/>
        <w:rPr>
          <w:rFonts w:asciiTheme="majorHAnsi" w:hAnsiTheme="majorHAnsi" w:cs="Arial"/>
          <w:color w:val="222222"/>
          <w:sz w:val="24"/>
          <w:szCs w:val="24"/>
        </w:rPr>
      </w:pPr>
    </w:p>
    <w:p w:rsidR="00BE2F4F" w:rsidRPr="00BE2F4F" w:rsidRDefault="000D7252" w:rsidP="00BE2F4F">
      <w:pPr>
        <w:pStyle w:val="Paragrafoelenco"/>
        <w:numPr>
          <w:ilvl w:val="0"/>
          <w:numId w:val="3"/>
        </w:numPr>
        <w:autoSpaceDE w:val="0"/>
        <w:autoSpaceDN w:val="0"/>
        <w:adjustRightInd w:val="0"/>
        <w:spacing w:after="0" w:line="240" w:lineRule="auto"/>
        <w:jc w:val="both"/>
        <w:rPr>
          <w:rFonts w:asciiTheme="majorHAnsi" w:hAnsiTheme="majorHAnsi" w:cs="Arial"/>
          <w:color w:val="222222"/>
          <w:sz w:val="24"/>
          <w:szCs w:val="24"/>
        </w:rPr>
      </w:pPr>
      <w:r w:rsidRPr="007C139B">
        <w:rPr>
          <w:rFonts w:asciiTheme="majorHAnsi" w:hAnsiTheme="majorHAnsi" w:cs="Arial"/>
          <w:color w:val="222222"/>
          <w:sz w:val="24"/>
          <w:szCs w:val="24"/>
        </w:rPr>
        <w:t xml:space="preserve">E’ necessario </w:t>
      </w:r>
      <w:r w:rsidR="0048772A" w:rsidRPr="007C139B">
        <w:rPr>
          <w:rFonts w:asciiTheme="majorHAnsi" w:hAnsiTheme="majorHAnsi" w:cs="Arial"/>
          <w:color w:val="222222"/>
          <w:sz w:val="24"/>
          <w:szCs w:val="24"/>
        </w:rPr>
        <w:t>valorizzare e proteggere</w:t>
      </w:r>
      <w:r w:rsidR="00443AF5" w:rsidRPr="007C139B">
        <w:rPr>
          <w:rFonts w:asciiTheme="majorHAnsi" w:hAnsiTheme="majorHAnsi" w:cs="Arial"/>
          <w:color w:val="222222"/>
          <w:sz w:val="24"/>
          <w:szCs w:val="24"/>
        </w:rPr>
        <w:t xml:space="preserve"> tutte le fonti idriche</w:t>
      </w:r>
      <w:r w:rsidRPr="007C139B">
        <w:rPr>
          <w:rFonts w:asciiTheme="majorHAnsi" w:hAnsiTheme="majorHAnsi" w:cs="Arial"/>
          <w:color w:val="222222"/>
          <w:sz w:val="24"/>
          <w:szCs w:val="24"/>
        </w:rPr>
        <w:t xml:space="preserve"> nei bacini:</w:t>
      </w:r>
      <w:r w:rsidR="00443AF5" w:rsidRPr="007C139B">
        <w:rPr>
          <w:rFonts w:asciiTheme="majorHAnsi" w:hAnsiTheme="majorHAnsi" w:cs="Arial"/>
          <w:color w:val="222222"/>
          <w:sz w:val="24"/>
          <w:szCs w:val="24"/>
        </w:rPr>
        <w:t xml:space="preserve"> i fiumi, gli acquiferi e gli ecosistemi </w:t>
      </w:r>
      <w:r w:rsidR="0048772A" w:rsidRPr="007C139B">
        <w:rPr>
          <w:rFonts w:asciiTheme="majorHAnsi" w:hAnsiTheme="majorHAnsi" w:cs="Arial"/>
          <w:color w:val="222222"/>
          <w:sz w:val="24"/>
          <w:szCs w:val="24"/>
        </w:rPr>
        <w:t>conness</w:t>
      </w:r>
      <w:r w:rsidR="005F276B" w:rsidRPr="007C139B">
        <w:rPr>
          <w:rFonts w:asciiTheme="majorHAnsi" w:hAnsiTheme="majorHAnsi" w:cs="Arial"/>
          <w:color w:val="222222"/>
          <w:sz w:val="24"/>
          <w:szCs w:val="24"/>
        </w:rPr>
        <w:t>i per le generazioni presenti</w:t>
      </w:r>
      <w:r w:rsidR="00443AF5" w:rsidRPr="007C139B">
        <w:rPr>
          <w:rFonts w:asciiTheme="majorHAnsi" w:hAnsiTheme="majorHAnsi" w:cs="Arial"/>
          <w:color w:val="222222"/>
          <w:sz w:val="24"/>
          <w:szCs w:val="24"/>
        </w:rPr>
        <w:t xml:space="preserve"> e fut</w:t>
      </w:r>
      <w:r w:rsidR="0008597A" w:rsidRPr="007C139B">
        <w:rPr>
          <w:rFonts w:asciiTheme="majorHAnsi" w:hAnsiTheme="majorHAnsi" w:cs="Arial"/>
          <w:color w:val="222222"/>
          <w:sz w:val="24"/>
          <w:szCs w:val="24"/>
        </w:rPr>
        <w:t xml:space="preserve">ure. In questo senso, </w:t>
      </w:r>
      <w:r w:rsidR="005F276B" w:rsidRPr="007C139B">
        <w:rPr>
          <w:rFonts w:asciiTheme="majorHAnsi" w:hAnsiTheme="majorHAnsi" w:cs="Arial"/>
          <w:color w:val="222222"/>
          <w:sz w:val="24"/>
          <w:szCs w:val="24"/>
        </w:rPr>
        <w:t xml:space="preserve">è necessario </w:t>
      </w:r>
      <w:r w:rsidR="0008597A" w:rsidRPr="007C139B">
        <w:rPr>
          <w:rFonts w:asciiTheme="majorHAnsi" w:hAnsiTheme="majorHAnsi" w:cs="Arial"/>
          <w:color w:val="222222"/>
          <w:sz w:val="24"/>
          <w:szCs w:val="24"/>
        </w:rPr>
        <w:t xml:space="preserve">promuovere le Soluzioni </w:t>
      </w:r>
      <w:r w:rsidR="00E6499E">
        <w:rPr>
          <w:rFonts w:asciiTheme="majorHAnsi" w:hAnsiTheme="majorHAnsi" w:cs="Arial"/>
          <w:color w:val="222222"/>
          <w:sz w:val="24"/>
          <w:szCs w:val="24"/>
        </w:rPr>
        <w:t>fond</w:t>
      </w:r>
      <w:r w:rsidR="0008597A" w:rsidRPr="007C139B">
        <w:rPr>
          <w:rFonts w:asciiTheme="majorHAnsi" w:hAnsiTheme="majorHAnsi" w:cs="Arial"/>
          <w:color w:val="222222"/>
          <w:sz w:val="24"/>
          <w:szCs w:val="24"/>
        </w:rPr>
        <w:t>ate sulla N</w:t>
      </w:r>
      <w:r w:rsidR="005F276B" w:rsidRPr="007C139B">
        <w:rPr>
          <w:rFonts w:asciiTheme="majorHAnsi" w:hAnsiTheme="majorHAnsi" w:cs="Arial"/>
          <w:color w:val="222222"/>
          <w:sz w:val="24"/>
          <w:szCs w:val="24"/>
        </w:rPr>
        <w:t>atura (</w:t>
      </w:r>
      <w:r w:rsidR="00443AF5" w:rsidRPr="00803B42">
        <w:rPr>
          <w:rFonts w:asciiTheme="majorHAnsi" w:hAnsiTheme="majorHAnsi" w:cs="Arial"/>
          <w:i/>
          <w:color w:val="222222"/>
          <w:sz w:val="24"/>
          <w:szCs w:val="24"/>
        </w:rPr>
        <w:t>N</w:t>
      </w:r>
      <w:r w:rsidR="00803B42" w:rsidRPr="00803B42">
        <w:rPr>
          <w:rFonts w:asciiTheme="majorHAnsi" w:hAnsiTheme="majorHAnsi" w:cs="Arial"/>
          <w:i/>
          <w:color w:val="222222"/>
          <w:sz w:val="24"/>
          <w:szCs w:val="24"/>
        </w:rPr>
        <w:t>ature</w:t>
      </w:r>
      <w:r w:rsidR="00803B42">
        <w:rPr>
          <w:rFonts w:asciiTheme="majorHAnsi" w:hAnsiTheme="majorHAnsi" w:cs="Arial"/>
          <w:i/>
          <w:color w:val="222222"/>
          <w:sz w:val="24"/>
          <w:szCs w:val="24"/>
        </w:rPr>
        <w:t xml:space="preserve"> </w:t>
      </w:r>
      <w:proofErr w:type="spellStart"/>
      <w:r w:rsidR="00803B42">
        <w:rPr>
          <w:rFonts w:asciiTheme="majorHAnsi" w:hAnsiTheme="majorHAnsi" w:cs="Arial"/>
          <w:i/>
          <w:color w:val="222222"/>
          <w:sz w:val="24"/>
          <w:szCs w:val="24"/>
        </w:rPr>
        <w:t>B</w:t>
      </w:r>
      <w:r w:rsidR="00803B42" w:rsidRPr="00803B42">
        <w:rPr>
          <w:rFonts w:asciiTheme="majorHAnsi" w:hAnsiTheme="majorHAnsi" w:cs="Arial"/>
          <w:i/>
          <w:color w:val="222222"/>
          <w:sz w:val="24"/>
          <w:szCs w:val="24"/>
        </w:rPr>
        <w:t>ased</w:t>
      </w:r>
      <w:proofErr w:type="spellEnd"/>
      <w:r w:rsidR="00803B42" w:rsidRPr="00803B42">
        <w:rPr>
          <w:rFonts w:asciiTheme="majorHAnsi" w:hAnsiTheme="majorHAnsi" w:cs="Arial"/>
          <w:i/>
          <w:color w:val="222222"/>
          <w:sz w:val="24"/>
          <w:szCs w:val="24"/>
        </w:rPr>
        <w:t xml:space="preserve"> </w:t>
      </w:r>
      <w:r w:rsidR="005F276B" w:rsidRPr="00803B42">
        <w:rPr>
          <w:rFonts w:asciiTheme="majorHAnsi" w:hAnsiTheme="majorHAnsi" w:cs="Arial"/>
          <w:i/>
          <w:color w:val="222222"/>
          <w:sz w:val="24"/>
          <w:szCs w:val="24"/>
        </w:rPr>
        <w:t>S</w:t>
      </w:r>
      <w:r w:rsidR="00803B42" w:rsidRPr="00803B42">
        <w:rPr>
          <w:rFonts w:asciiTheme="majorHAnsi" w:hAnsiTheme="majorHAnsi" w:cs="Arial"/>
          <w:i/>
          <w:color w:val="222222"/>
          <w:sz w:val="24"/>
          <w:szCs w:val="24"/>
        </w:rPr>
        <w:t>olutions</w:t>
      </w:r>
      <w:r w:rsidR="00443AF5" w:rsidRPr="007C139B">
        <w:rPr>
          <w:rFonts w:asciiTheme="majorHAnsi" w:hAnsiTheme="majorHAnsi" w:cs="Arial"/>
          <w:color w:val="222222"/>
          <w:sz w:val="24"/>
          <w:szCs w:val="24"/>
        </w:rPr>
        <w:t>)</w:t>
      </w:r>
      <w:r w:rsidRPr="007C139B">
        <w:rPr>
          <w:rFonts w:asciiTheme="majorHAnsi" w:hAnsiTheme="majorHAnsi" w:cs="Arial"/>
          <w:color w:val="222222"/>
          <w:sz w:val="24"/>
          <w:szCs w:val="24"/>
        </w:rPr>
        <w:t xml:space="preserve">, normalmente molto vantaggiose soprattutto in una prospettiva transfrontaliera: </w:t>
      </w:r>
      <w:r w:rsidR="005F276B" w:rsidRPr="007C139B">
        <w:rPr>
          <w:rFonts w:asciiTheme="majorHAnsi" w:hAnsiTheme="majorHAnsi" w:cs="Arial"/>
          <w:color w:val="222222"/>
          <w:sz w:val="24"/>
          <w:szCs w:val="24"/>
        </w:rPr>
        <w:t xml:space="preserve">si registra </w:t>
      </w:r>
      <w:r w:rsidRPr="007C139B">
        <w:rPr>
          <w:rFonts w:asciiTheme="majorHAnsi" w:hAnsiTheme="majorHAnsi" w:cs="Arial"/>
          <w:color w:val="222222"/>
          <w:sz w:val="24"/>
          <w:szCs w:val="24"/>
        </w:rPr>
        <w:t xml:space="preserve">infatti </w:t>
      </w:r>
      <w:r w:rsidR="00443AF5" w:rsidRPr="007C139B">
        <w:rPr>
          <w:rFonts w:asciiTheme="majorHAnsi" w:hAnsiTheme="majorHAnsi" w:cs="Arial"/>
          <w:color w:val="222222"/>
          <w:sz w:val="24"/>
          <w:szCs w:val="24"/>
        </w:rPr>
        <w:t>un crescente i</w:t>
      </w:r>
      <w:r w:rsidR="005F276B" w:rsidRPr="007C139B">
        <w:rPr>
          <w:rFonts w:asciiTheme="majorHAnsi" w:hAnsiTheme="majorHAnsi" w:cs="Arial"/>
          <w:color w:val="222222"/>
          <w:sz w:val="24"/>
          <w:szCs w:val="24"/>
        </w:rPr>
        <w:t xml:space="preserve">nteresse per nuovi approcci definiti con </w:t>
      </w:r>
      <w:r w:rsidR="008078EC" w:rsidRPr="007C139B">
        <w:rPr>
          <w:rFonts w:asciiTheme="majorHAnsi" w:hAnsiTheme="majorHAnsi" w:cs="Arial"/>
          <w:color w:val="222222"/>
          <w:sz w:val="24"/>
          <w:szCs w:val="24"/>
        </w:rPr>
        <w:t>termini diversi</w:t>
      </w:r>
      <w:r w:rsidR="005F276B" w:rsidRPr="007C139B">
        <w:rPr>
          <w:rFonts w:asciiTheme="majorHAnsi" w:hAnsiTheme="majorHAnsi" w:cs="Arial"/>
          <w:color w:val="222222"/>
          <w:sz w:val="24"/>
          <w:szCs w:val="24"/>
        </w:rPr>
        <w:t>, come l'eco-inge</w:t>
      </w:r>
      <w:r w:rsidR="00EC20F1" w:rsidRPr="007C139B">
        <w:rPr>
          <w:rFonts w:asciiTheme="majorHAnsi" w:hAnsiTheme="majorHAnsi" w:cs="Arial"/>
          <w:color w:val="222222"/>
          <w:sz w:val="24"/>
          <w:szCs w:val="24"/>
        </w:rPr>
        <w:t>g</w:t>
      </w:r>
      <w:r w:rsidR="005F276B" w:rsidRPr="007C139B">
        <w:rPr>
          <w:rFonts w:asciiTheme="majorHAnsi" w:hAnsiTheme="majorHAnsi" w:cs="Arial"/>
          <w:color w:val="222222"/>
          <w:sz w:val="24"/>
          <w:szCs w:val="24"/>
        </w:rPr>
        <w:t>neria</w:t>
      </w:r>
      <w:r w:rsidR="00443AF5" w:rsidRPr="007C139B">
        <w:rPr>
          <w:rFonts w:asciiTheme="majorHAnsi" w:hAnsiTheme="majorHAnsi" w:cs="Arial"/>
          <w:color w:val="222222"/>
          <w:sz w:val="24"/>
          <w:szCs w:val="24"/>
        </w:rPr>
        <w:t>, il sostegno a</w:t>
      </w:r>
      <w:r w:rsidR="0008597A" w:rsidRPr="007C139B">
        <w:rPr>
          <w:rFonts w:asciiTheme="majorHAnsi" w:hAnsiTheme="majorHAnsi" w:cs="Arial"/>
          <w:color w:val="222222"/>
          <w:sz w:val="24"/>
          <w:szCs w:val="24"/>
        </w:rPr>
        <w:t>i</w:t>
      </w:r>
      <w:r w:rsidR="00443AF5" w:rsidRPr="007C139B">
        <w:rPr>
          <w:rFonts w:asciiTheme="majorHAnsi" w:hAnsiTheme="majorHAnsi" w:cs="Arial"/>
          <w:color w:val="222222"/>
          <w:sz w:val="24"/>
          <w:szCs w:val="24"/>
        </w:rPr>
        <w:t xml:space="preserve"> servizi ecosistemici o </w:t>
      </w:r>
      <w:r w:rsidR="0008597A" w:rsidRPr="007C139B">
        <w:rPr>
          <w:rFonts w:asciiTheme="majorHAnsi" w:hAnsiTheme="majorHAnsi" w:cs="Arial"/>
          <w:color w:val="222222"/>
          <w:sz w:val="24"/>
          <w:szCs w:val="24"/>
        </w:rPr>
        <w:t xml:space="preserve">alle </w:t>
      </w:r>
      <w:r w:rsidR="00443AF5" w:rsidRPr="007C139B">
        <w:rPr>
          <w:rFonts w:asciiTheme="majorHAnsi" w:hAnsiTheme="majorHAnsi" w:cs="Arial"/>
          <w:color w:val="222222"/>
          <w:sz w:val="24"/>
          <w:szCs w:val="24"/>
        </w:rPr>
        <w:t xml:space="preserve">infrastrutture verdi, </w:t>
      </w:r>
      <w:r w:rsidR="0008597A" w:rsidRPr="007C139B">
        <w:rPr>
          <w:rFonts w:asciiTheme="majorHAnsi" w:hAnsiTheme="majorHAnsi" w:cs="Arial"/>
          <w:color w:val="222222"/>
          <w:sz w:val="24"/>
          <w:szCs w:val="24"/>
        </w:rPr>
        <w:t xml:space="preserve">dei </w:t>
      </w:r>
      <w:r w:rsidR="00443AF5" w:rsidRPr="007C139B">
        <w:rPr>
          <w:rFonts w:asciiTheme="majorHAnsi" w:hAnsiTheme="majorHAnsi" w:cs="Arial"/>
          <w:color w:val="222222"/>
          <w:sz w:val="24"/>
          <w:szCs w:val="24"/>
        </w:rPr>
        <w:t>settori specifici come il ripristino, i sistemi di drenaggio sostenibili o</w:t>
      </w:r>
      <w:r w:rsidR="0008597A" w:rsidRPr="007C139B">
        <w:rPr>
          <w:rFonts w:asciiTheme="majorHAnsi" w:hAnsiTheme="majorHAnsi" w:cs="Arial"/>
          <w:color w:val="222222"/>
          <w:sz w:val="24"/>
          <w:szCs w:val="24"/>
        </w:rPr>
        <w:t xml:space="preserve"> </w:t>
      </w:r>
      <w:r w:rsidR="00443AF5" w:rsidRPr="007C139B">
        <w:rPr>
          <w:rFonts w:asciiTheme="majorHAnsi" w:hAnsiTheme="majorHAnsi" w:cs="Arial"/>
          <w:color w:val="222222"/>
          <w:sz w:val="24"/>
          <w:szCs w:val="24"/>
        </w:rPr>
        <w:t xml:space="preserve">i sistemi </w:t>
      </w:r>
      <w:r w:rsidR="0008597A" w:rsidRPr="007C139B">
        <w:rPr>
          <w:rFonts w:asciiTheme="majorHAnsi" w:hAnsiTheme="majorHAnsi" w:cs="Arial"/>
          <w:color w:val="222222"/>
          <w:sz w:val="24"/>
          <w:szCs w:val="24"/>
        </w:rPr>
        <w:t>naturali di</w:t>
      </w:r>
      <w:r w:rsidR="00443AF5" w:rsidRPr="007C139B">
        <w:rPr>
          <w:rFonts w:asciiTheme="majorHAnsi" w:hAnsiTheme="majorHAnsi" w:cs="Arial"/>
          <w:color w:val="222222"/>
          <w:sz w:val="24"/>
          <w:szCs w:val="24"/>
        </w:rPr>
        <w:t xml:space="preserve"> </w:t>
      </w:r>
      <w:r w:rsidR="0008597A" w:rsidRPr="007C139B">
        <w:rPr>
          <w:rFonts w:asciiTheme="majorHAnsi" w:hAnsiTheme="majorHAnsi" w:cs="Arial"/>
          <w:color w:val="222222"/>
          <w:sz w:val="24"/>
          <w:szCs w:val="24"/>
        </w:rPr>
        <w:t xml:space="preserve">drenaggio </w:t>
      </w:r>
      <w:r w:rsidR="00443AF5" w:rsidRPr="007C139B">
        <w:rPr>
          <w:rFonts w:asciiTheme="majorHAnsi" w:hAnsiTheme="majorHAnsi" w:cs="Arial"/>
          <w:color w:val="222222"/>
          <w:sz w:val="24"/>
          <w:szCs w:val="24"/>
        </w:rPr>
        <w:t xml:space="preserve">o </w:t>
      </w:r>
      <w:r w:rsidR="008078EC" w:rsidRPr="007C139B">
        <w:rPr>
          <w:rFonts w:asciiTheme="majorHAnsi" w:hAnsiTheme="majorHAnsi" w:cs="Arial"/>
          <w:color w:val="222222"/>
          <w:sz w:val="24"/>
          <w:szCs w:val="24"/>
        </w:rPr>
        <w:t>misure di ritenzione dell’acqua (NWRM)</w:t>
      </w:r>
      <w:r w:rsidR="00443AF5" w:rsidRPr="007C139B">
        <w:rPr>
          <w:rFonts w:asciiTheme="majorHAnsi" w:hAnsiTheme="majorHAnsi" w:cs="Arial"/>
          <w:color w:val="222222"/>
          <w:sz w:val="24"/>
          <w:szCs w:val="24"/>
        </w:rPr>
        <w:t>, ecc.</w:t>
      </w:r>
      <w:r w:rsidR="0008597A" w:rsidRPr="007C139B">
        <w:rPr>
          <w:rFonts w:asciiTheme="majorHAnsi" w:hAnsiTheme="majorHAnsi" w:cs="Arial"/>
          <w:color w:val="222222"/>
          <w:sz w:val="24"/>
          <w:szCs w:val="24"/>
        </w:rPr>
        <w:t xml:space="preserve"> </w:t>
      </w:r>
      <w:r w:rsidR="002305B0">
        <w:rPr>
          <w:rFonts w:asciiTheme="majorHAnsi" w:hAnsiTheme="majorHAnsi" w:cs="Arial"/>
          <w:color w:val="222222"/>
          <w:sz w:val="24"/>
          <w:szCs w:val="24"/>
        </w:rPr>
        <w:t>Inoltre</w:t>
      </w:r>
      <w:r w:rsidR="00BE2F4F">
        <w:rPr>
          <w:rFonts w:asciiTheme="majorHAnsi" w:hAnsiTheme="majorHAnsi" w:cs="Arial"/>
          <w:color w:val="222222"/>
          <w:sz w:val="24"/>
          <w:szCs w:val="24"/>
        </w:rPr>
        <w:t>, lasciare spazio sufficiente di recupero ai fiumi,</w:t>
      </w:r>
      <w:r w:rsidR="006037EC">
        <w:rPr>
          <w:rFonts w:asciiTheme="majorHAnsi" w:hAnsiTheme="majorHAnsi" w:cs="Arial"/>
          <w:color w:val="222222"/>
          <w:sz w:val="24"/>
          <w:szCs w:val="24"/>
        </w:rPr>
        <w:t xml:space="preserve"> </w:t>
      </w:r>
      <w:r w:rsidR="006759FE" w:rsidRPr="00BE2F4F">
        <w:rPr>
          <w:rFonts w:asciiTheme="majorHAnsi" w:hAnsiTheme="majorHAnsi" w:cs="Arial"/>
          <w:color w:val="222222"/>
          <w:sz w:val="24"/>
          <w:szCs w:val="24"/>
        </w:rPr>
        <w:t>è riconosciut</w:t>
      </w:r>
      <w:r w:rsidR="00BE2F4F">
        <w:rPr>
          <w:rFonts w:asciiTheme="majorHAnsi" w:hAnsiTheme="majorHAnsi" w:cs="Arial"/>
          <w:color w:val="222222"/>
          <w:sz w:val="24"/>
          <w:szCs w:val="24"/>
        </w:rPr>
        <w:t>a</w:t>
      </w:r>
      <w:r w:rsidR="006759FE" w:rsidRPr="00BE2F4F">
        <w:rPr>
          <w:rFonts w:asciiTheme="majorHAnsi" w:hAnsiTheme="majorHAnsi" w:cs="Arial"/>
          <w:color w:val="222222"/>
          <w:sz w:val="24"/>
          <w:szCs w:val="24"/>
        </w:rPr>
        <w:t xml:space="preserve"> come una delle sfide più importanti e un nodo chiave per la gestione naturale delle inondazioni</w:t>
      </w:r>
      <w:r w:rsidR="00BE2F4F">
        <w:rPr>
          <w:rFonts w:asciiTheme="majorHAnsi" w:hAnsiTheme="majorHAnsi" w:cs="Arial"/>
          <w:color w:val="222222"/>
          <w:sz w:val="24"/>
          <w:szCs w:val="24"/>
        </w:rPr>
        <w:t xml:space="preserve"> (NFM)</w:t>
      </w:r>
      <w:r w:rsidR="006759FE" w:rsidRPr="00BE2F4F">
        <w:rPr>
          <w:rFonts w:asciiTheme="majorHAnsi" w:hAnsiTheme="majorHAnsi" w:cs="Arial"/>
          <w:color w:val="222222"/>
          <w:sz w:val="24"/>
          <w:szCs w:val="24"/>
        </w:rPr>
        <w:t xml:space="preserve">, la ricarica delle falde acquifere, la protezione della biodiversità e dei benefici per </w:t>
      </w:r>
      <w:r w:rsidR="00BE2F4F">
        <w:rPr>
          <w:rFonts w:asciiTheme="majorHAnsi" w:hAnsiTheme="majorHAnsi" w:cs="Arial"/>
          <w:color w:val="222222"/>
          <w:sz w:val="24"/>
          <w:szCs w:val="24"/>
        </w:rPr>
        <w:t xml:space="preserve">le comunità </w:t>
      </w:r>
      <w:r w:rsidR="006759FE" w:rsidRPr="00BE2F4F">
        <w:rPr>
          <w:rFonts w:asciiTheme="majorHAnsi" w:hAnsiTheme="majorHAnsi" w:cs="Arial"/>
          <w:color w:val="222222"/>
          <w:sz w:val="24"/>
          <w:szCs w:val="24"/>
        </w:rPr>
        <w:t xml:space="preserve"> uman</w:t>
      </w:r>
      <w:r w:rsidR="00BE2F4F">
        <w:rPr>
          <w:rFonts w:asciiTheme="majorHAnsi" w:hAnsiTheme="majorHAnsi" w:cs="Arial"/>
          <w:color w:val="222222"/>
          <w:sz w:val="24"/>
          <w:szCs w:val="24"/>
        </w:rPr>
        <w:t>e.</w:t>
      </w:r>
      <w:r w:rsidRPr="00BE2F4F">
        <w:rPr>
          <w:rFonts w:asciiTheme="majorHAnsi" w:hAnsiTheme="majorHAnsi" w:cs="Arial"/>
          <w:color w:val="222222"/>
          <w:sz w:val="24"/>
          <w:szCs w:val="24"/>
        </w:rPr>
        <w:t xml:space="preserve"> </w:t>
      </w:r>
      <w:r w:rsidR="0008597A" w:rsidRPr="00BE2F4F">
        <w:rPr>
          <w:rFonts w:asciiTheme="majorHAnsi" w:hAnsiTheme="majorHAnsi" w:cs="Arial"/>
          <w:sz w:val="24"/>
          <w:szCs w:val="24"/>
        </w:rPr>
        <w:t>Le</w:t>
      </w:r>
      <w:r w:rsidR="0008597A" w:rsidRPr="007C139B">
        <w:rPr>
          <w:rFonts w:asciiTheme="majorHAnsi" w:hAnsiTheme="majorHAnsi" w:cs="Arial"/>
          <w:sz w:val="24"/>
          <w:szCs w:val="24"/>
        </w:rPr>
        <w:t xml:space="preserve"> soluzioni basate sulla natura hanno vantaggi multipli e non hanno un unico scopo. Possono contemporaneamente aumentare la resilienza dei territori ai rischi climatici (siccità</w:t>
      </w:r>
      <w:r w:rsidR="008078EC" w:rsidRPr="007C139B">
        <w:rPr>
          <w:rFonts w:asciiTheme="majorHAnsi" w:hAnsiTheme="majorHAnsi" w:cs="Arial"/>
          <w:sz w:val="24"/>
          <w:szCs w:val="24"/>
        </w:rPr>
        <w:t>, inondazioni, erosioni, innalzamento del livello</w:t>
      </w:r>
      <w:r w:rsidR="0008597A" w:rsidRPr="007C139B">
        <w:rPr>
          <w:rFonts w:asciiTheme="majorHAnsi" w:hAnsiTheme="majorHAnsi" w:cs="Arial"/>
          <w:sz w:val="24"/>
          <w:szCs w:val="24"/>
        </w:rPr>
        <w:t xml:space="preserve"> </w:t>
      </w:r>
      <w:r w:rsidR="008078EC" w:rsidRPr="007C139B">
        <w:rPr>
          <w:rFonts w:asciiTheme="majorHAnsi" w:hAnsiTheme="majorHAnsi" w:cs="Arial"/>
          <w:sz w:val="24"/>
          <w:szCs w:val="24"/>
        </w:rPr>
        <w:t>del mare</w:t>
      </w:r>
      <w:r w:rsidR="0008597A" w:rsidRPr="007C139B">
        <w:rPr>
          <w:rFonts w:asciiTheme="majorHAnsi" w:hAnsiTheme="majorHAnsi" w:cs="Arial"/>
          <w:sz w:val="24"/>
          <w:szCs w:val="24"/>
        </w:rPr>
        <w:t>, ecc.), svolgere un ruolo nella protezione e nel ripristino</w:t>
      </w:r>
      <w:r w:rsidR="0012730A" w:rsidRPr="007C139B">
        <w:rPr>
          <w:rFonts w:asciiTheme="majorHAnsi" w:hAnsiTheme="majorHAnsi" w:cs="Arial"/>
          <w:sz w:val="24"/>
          <w:szCs w:val="24"/>
        </w:rPr>
        <w:t xml:space="preserve"> della biodiversità e risolvere</w:t>
      </w:r>
      <w:r w:rsidR="0008597A" w:rsidRPr="007C139B">
        <w:rPr>
          <w:rFonts w:asciiTheme="majorHAnsi" w:hAnsiTheme="majorHAnsi" w:cs="Arial"/>
          <w:sz w:val="24"/>
          <w:szCs w:val="24"/>
        </w:rPr>
        <w:t xml:space="preserve"> altre sfide d</w:t>
      </w:r>
      <w:r w:rsidR="0012730A" w:rsidRPr="007C139B">
        <w:rPr>
          <w:rFonts w:asciiTheme="majorHAnsi" w:hAnsiTheme="majorHAnsi" w:cs="Arial"/>
          <w:sz w:val="24"/>
          <w:szCs w:val="24"/>
        </w:rPr>
        <w:t>ello</w:t>
      </w:r>
      <w:r w:rsidR="0008597A" w:rsidRPr="007C139B">
        <w:rPr>
          <w:rFonts w:asciiTheme="majorHAnsi" w:hAnsiTheme="majorHAnsi" w:cs="Arial"/>
          <w:sz w:val="24"/>
          <w:szCs w:val="24"/>
        </w:rPr>
        <w:t xml:space="preserve"> sviluppo come l'accesso all’acqua potabile, la sicurezza a</w:t>
      </w:r>
      <w:r w:rsidR="006759FE" w:rsidRPr="007C139B">
        <w:rPr>
          <w:rFonts w:asciiTheme="majorHAnsi" w:hAnsiTheme="majorHAnsi" w:cs="Arial"/>
          <w:sz w:val="24"/>
          <w:szCs w:val="24"/>
        </w:rPr>
        <w:t xml:space="preserve">limentare (compresa la lotta allo spreco alimentare e l’adozione di pratiche agricole sostenibili e innovative) </w:t>
      </w:r>
      <w:r w:rsidR="0012730A" w:rsidRPr="007C139B">
        <w:rPr>
          <w:rFonts w:asciiTheme="majorHAnsi" w:hAnsiTheme="majorHAnsi" w:cs="Arial"/>
          <w:sz w:val="24"/>
          <w:szCs w:val="24"/>
        </w:rPr>
        <w:t>e la salute umana, le città sostenibili e i</w:t>
      </w:r>
      <w:r w:rsidR="0008597A" w:rsidRPr="007C139B">
        <w:rPr>
          <w:rFonts w:asciiTheme="majorHAnsi" w:hAnsiTheme="majorHAnsi" w:cs="Arial"/>
          <w:sz w:val="24"/>
          <w:szCs w:val="24"/>
        </w:rPr>
        <w:t>l turismo. Inoltre, i numerosi vantaggi delle soluzioni basate sulla natura contribuiscono a ridurre i costi di intervento</w:t>
      </w:r>
      <w:r w:rsidR="00E6499E">
        <w:rPr>
          <w:rStyle w:val="Rimandonotaapidipagina"/>
          <w:rFonts w:asciiTheme="majorHAnsi" w:hAnsiTheme="majorHAnsi" w:cs="Arial"/>
          <w:sz w:val="24"/>
          <w:szCs w:val="24"/>
        </w:rPr>
        <w:footnoteReference w:id="1"/>
      </w:r>
      <w:r w:rsidR="0008597A" w:rsidRPr="007C139B">
        <w:rPr>
          <w:rFonts w:asciiTheme="majorHAnsi" w:hAnsiTheme="majorHAnsi" w:cs="Arial"/>
          <w:sz w:val="24"/>
          <w:szCs w:val="24"/>
        </w:rPr>
        <w:t xml:space="preserve">. </w:t>
      </w:r>
    </w:p>
    <w:p w:rsidR="00BE2F4F" w:rsidRPr="00BE2F4F" w:rsidRDefault="00BE2F4F" w:rsidP="00BE2F4F">
      <w:pPr>
        <w:pStyle w:val="Paragrafoelenco"/>
        <w:autoSpaceDE w:val="0"/>
        <w:autoSpaceDN w:val="0"/>
        <w:adjustRightInd w:val="0"/>
        <w:spacing w:after="0" w:line="240" w:lineRule="auto"/>
        <w:ind w:left="502"/>
        <w:jc w:val="both"/>
        <w:rPr>
          <w:rFonts w:asciiTheme="majorHAnsi" w:hAnsiTheme="majorHAnsi" w:cs="Arial"/>
          <w:color w:val="222222"/>
          <w:sz w:val="24"/>
          <w:szCs w:val="24"/>
        </w:rPr>
      </w:pPr>
    </w:p>
    <w:p w:rsidR="00456FE9" w:rsidRPr="00BE2F4F" w:rsidRDefault="005A284F" w:rsidP="00BE2F4F">
      <w:pPr>
        <w:pStyle w:val="Paragrafoelenco"/>
        <w:numPr>
          <w:ilvl w:val="0"/>
          <w:numId w:val="3"/>
        </w:numPr>
        <w:autoSpaceDE w:val="0"/>
        <w:autoSpaceDN w:val="0"/>
        <w:adjustRightInd w:val="0"/>
        <w:spacing w:after="0" w:line="240" w:lineRule="auto"/>
        <w:jc w:val="both"/>
        <w:rPr>
          <w:rFonts w:asciiTheme="majorHAnsi" w:hAnsiTheme="majorHAnsi" w:cs="Arial"/>
          <w:color w:val="222222"/>
          <w:sz w:val="24"/>
          <w:szCs w:val="24"/>
        </w:rPr>
      </w:pPr>
      <w:r w:rsidRPr="00BE2F4F">
        <w:rPr>
          <w:rFonts w:asciiTheme="majorHAnsi" w:hAnsiTheme="majorHAnsi" w:cs="Tahoma"/>
          <w:color w:val="000000"/>
          <w:sz w:val="24"/>
          <w:szCs w:val="24"/>
        </w:rPr>
        <w:t xml:space="preserve">Occorre prestare maggiore attenzione alla prevenzione dei rischi, </w:t>
      </w:r>
      <w:r w:rsidR="00FE3BBB" w:rsidRPr="00BE2F4F">
        <w:rPr>
          <w:rFonts w:asciiTheme="majorHAnsi" w:hAnsiTheme="majorHAnsi" w:cs="Tahoma"/>
          <w:color w:val="000000"/>
          <w:sz w:val="24"/>
          <w:szCs w:val="24"/>
        </w:rPr>
        <w:t xml:space="preserve">un investimento sensato che consente un risparmio economico, </w:t>
      </w:r>
      <w:r w:rsidRPr="00BE2F4F">
        <w:rPr>
          <w:rFonts w:asciiTheme="majorHAnsi" w:hAnsiTheme="majorHAnsi" w:cs="Tahoma"/>
          <w:color w:val="000000"/>
          <w:sz w:val="24"/>
          <w:szCs w:val="24"/>
        </w:rPr>
        <w:t>considerando altresì che l'impatto socio-economico de</w:t>
      </w:r>
      <w:r w:rsidR="00FE3BBB" w:rsidRPr="00BE2F4F">
        <w:rPr>
          <w:rFonts w:asciiTheme="majorHAnsi" w:hAnsiTheme="majorHAnsi" w:cs="Tahoma"/>
          <w:color w:val="000000"/>
          <w:sz w:val="24"/>
          <w:szCs w:val="24"/>
        </w:rPr>
        <w:t>llo squilibrio climatico</w:t>
      </w:r>
      <w:r w:rsidRPr="00BE2F4F">
        <w:rPr>
          <w:rFonts w:asciiTheme="majorHAnsi" w:hAnsiTheme="majorHAnsi" w:cs="Tahoma"/>
          <w:color w:val="000000"/>
          <w:sz w:val="24"/>
          <w:szCs w:val="24"/>
        </w:rPr>
        <w:t xml:space="preserve"> sta cominciando a pesare sulle economie e sulle finanze di molti paesi, soprattutto </w:t>
      </w:r>
      <w:r w:rsidR="00FE3BBB" w:rsidRPr="00BE2F4F">
        <w:rPr>
          <w:rFonts w:asciiTheme="majorHAnsi" w:hAnsiTheme="majorHAnsi" w:cs="Tahoma"/>
          <w:color w:val="000000"/>
          <w:sz w:val="24"/>
          <w:szCs w:val="24"/>
        </w:rPr>
        <w:t xml:space="preserve">di </w:t>
      </w:r>
      <w:r w:rsidRPr="00BE2F4F">
        <w:rPr>
          <w:rFonts w:asciiTheme="majorHAnsi" w:hAnsiTheme="majorHAnsi" w:cs="Tahoma"/>
          <w:color w:val="000000"/>
          <w:sz w:val="24"/>
          <w:szCs w:val="24"/>
        </w:rPr>
        <w:t>quelli più poveri. I gove</w:t>
      </w:r>
      <w:r w:rsidR="00FE3BBB" w:rsidRPr="00BE2F4F">
        <w:rPr>
          <w:rFonts w:asciiTheme="majorHAnsi" w:hAnsiTheme="majorHAnsi" w:cs="Tahoma"/>
          <w:color w:val="000000"/>
          <w:sz w:val="24"/>
          <w:szCs w:val="24"/>
        </w:rPr>
        <w:t>rni e la comunità internazionale</w:t>
      </w:r>
      <w:r w:rsidRPr="00BE2F4F">
        <w:rPr>
          <w:rFonts w:asciiTheme="majorHAnsi" w:hAnsiTheme="majorHAnsi" w:cs="Tahoma"/>
          <w:color w:val="000000"/>
          <w:sz w:val="24"/>
          <w:szCs w:val="24"/>
        </w:rPr>
        <w:t xml:space="preserve"> devono garantire la mobilitazione di fondi essenziali per l'attuazione di a</w:t>
      </w:r>
      <w:r w:rsidR="00FE3BBB" w:rsidRPr="00BE2F4F">
        <w:rPr>
          <w:rFonts w:asciiTheme="majorHAnsi" w:hAnsiTheme="majorHAnsi" w:cs="Tahoma"/>
          <w:color w:val="000000"/>
          <w:sz w:val="24"/>
          <w:szCs w:val="24"/>
        </w:rPr>
        <w:t>zioni urgenti per l’adattamento dell'acqua ai cambiamenti de</w:t>
      </w:r>
      <w:r w:rsidRPr="00BE2F4F">
        <w:rPr>
          <w:rFonts w:asciiTheme="majorHAnsi" w:hAnsiTheme="majorHAnsi" w:cs="Tahoma"/>
          <w:color w:val="000000"/>
          <w:sz w:val="24"/>
          <w:szCs w:val="24"/>
        </w:rPr>
        <w:t>l clima.</w:t>
      </w:r>
    </w:p>
    <w:p w:rsidR="00EE3483" w:rsidRPr="007C139B" w:rsidRDefault="00EE3483" w:rsidP="007C139B">
      <w:pPr>
        <w:autoSpaceDE w:val="0"/>
        <w:autoSpaceDN w:val="0"/>
        <w:adjustRightInd w:val="0"/>
        <w:spacing w:after="0" w:line="240" w:lineRule="auto"/>
        <w:jc w:val="both"/>
        <w:rPr>
          <w:rFonts w:asciiTheme="majorHAnsi" w:hAnsiTheme="majorHAnsi" w:cs="Arial"/>
          <w:color w:val="222222"/>
          <w:sz w:val="24"/>
          <w:szCs w:val="24"/>
        </w:rPr>
      </w:pPr>
    </w:p>
    <w:p w:rsidR="00011C70" w:rsidRPr="009A7617" w:rsidRDefault="00EE3483" w:rsidP="003C7703">
      <w:pPr>
        <w:pStyle w:val="Paragrafoelenco"/>
        <w:numPr>
          <w:ilvl w:val="0"/>
          <w:numId w:val="3"/>
        </w:numPr>
        <w:autoSpaceDE w:val="0"/>
        <w:autoSpaceDN w:val="0"/>
        <w:adjustRightInd w:val="0"/>
        <w:spacing w:after="0" w:line="240" w:lineRule="auto"/>
        <w:jc w:val="both"/>
        <w:rPr>
          <w:rFonts w:asciiTheme="majorHAnsi" w:hAnsiTheme="majorHAnsi" w:cs="Tahoma"/>
          <w:color w:val="000000"/>
          <w:sz w:val="24"/>
          <w:szCs w:val="24"/>
        </w:rPr>
      </w:pPr>
      <w:r w:rsidRPr="009A7617">
        <w:rPr>
          <w:rFonts w:asciiTheme="majorHAnsi" w:hAnsiTheme="majorHAnsi" w:cs="Tahoma"/>
          <w:color w:val="000000"/>
          <w:sz w:val="24"/>
          <w:szCs w:val="24"/>
        </w:rPr>
        <w:t>L'Africa è il continente più vulnerabile agli effetti del cambiamento climatico: sette dei dieci paesi più a rischio del mondo sono in Africa e l'acqua è il primo settore attraverso il quale la popolazione africana soffre degli impatti del cambiamento climatico. Il 65% della popolazione africana potrebbe essere vittima di un deficit idrico entro il 2025. Il cambiamento climatico ha anche un impatto significativo sui fenomeni migratori</w:t>
      </w:r>
      <w:r w:rsidR="00C13E7C" w:rsidRPr="009A7617">
        <w:rPr>
          <w:rFonts w:asciiTheme="majorHAnsi" w:hAnsiTheme="majorHAnsi" w:cs="Tahoma"/>
          <w:color w:val="000000"/>
          <w:sz w:val="24"/>
          <w:szCs w:val="24"/>
        </w:rPr>
        <w:t>, e anche i bisogni dei rifugiati climatici e degli sfollati interni (</w:t>
      </w:r>
      <w:proofErr w:type="spellStart"/>
      <w:r w:rsidR="00C13E7C" w:rsidRPr="009A7617">
        <w:rPr>
          <w:rFonts w:asciiTheme="majorHAnsi" w:hAnsiTheme="majorHAnsi" w:cs="Tahoma"/>
          <w:color w:val="000000"/>
          <w:sz w:val="24"/>
          <w:szCs w:val="24"/>
        </w:rPr>
        <w:t>Internally</w:t>
      </w:r>
      <w:proofErr w:type="spellEnd"/>
      <w:r w:rsidR="00C13E7C" w:rsidRPr="009A7617">
        <w:rPr>
          <w:rFonts w:asciiTheme="majorHAnsi" w:hAnsiTheme="majorHAnsi" w:cs="Tahoma"/>
          <w:color w:val="000000"/>
          <w:sz w:val="24"/>
          <w:szCs w:val="24"/>
        </w:rPr>
        <w:t xml:space="preserve"> </w:t>
      </w:r>
      <w:proofErr w:type="spellStart"/>
      <w:r w:rsidR="00C13E7C" w:rsidRPr="009A7617">
        <w:rPr>
          <w:rFonts w:asciiTheme="majorHAnsi" w:hAnsiTheme="majorHAnsi" w:cs="Tahoma"/>
          <w:color w:val="000000"/>
          <w:sz w:val="24"/>
          <w:szCs w:val="24"/>
        </w:rPr>
        <w:t>Displaced</w:t>
      </w:r>
      <w:proofErr w:type="spellEnd"/>
      <w:r w:rsidR="00C13E7C" w:rsidRPr="009A7617">
        <w:rPr>
          <w:rFonts w:asciiTheme="majorHAnsi" w:hAnsiTheme="majorHAnsi" w:cs="Tahoma"/>
          <w:color w:val="000000"/>
          <w:sz w:val="24"/>
          <w:szCs w:val="24"/>
        </w:rPr>
        <w:t xml:space="preserve"> People) devono essere tenuti in considerazione</w:t>
      </w:r>
      <w:r w:rsidRPr="009A7617">
        <w:rPr>
          <w:rFonts w:asciiTheme="majorHAnsi" w:hAnsiTheme="majorHAnsi" w:cs="Tahoma"/>
          <w:color w:val="000000"/>
          <w:sz w:val="24"/>
          <w:szCs w:val="24"/>
        </w:rPr>
        <w:t>. Pertanto, l'Africa deve poter contare sulla mobilitazione di tutti i partner attraverso l'iniziativa "Acqua per l'Africa", lanciata alla Conferenza internazionale sull'acqua e il clima che si</w:t>
      </w:r>
      <w:r w:rsidR="00011C70" w:rsidRPr="009A7617">
        <w:rPr>
          <w:rFonts w:asciiTheme="majorHAnsi" w:hAnsiTheme="majorHAnsi" w:cs="Tahoma"/>
          <w:color w:val="000000"/>
          <w:sz w:val="24"/>
          <w:szCs w:val="24"/>
        </w:rPr>
        <w:t xml:space="preserve"> è tenuta a Rabat a luglio 2016.</w:t>
      </w:r>
      <w:r w:rsidR="00F6076E" w:rsidRPr="009A7617">
        <w:rPr>
          <w:rFonts w:asciiTheme="majorHAnsi" w:hAnsiTheme="majorHAnsi" w:cs="Tahoma"/>
          <w:color w:val="000000"/>
          <w:sz w:val="24"/>
          <w:szCs w:val="24"/>
        </w:rPr>
        <w:t xml:space="preserve"> In tale linea</w:t>
      </w:r>
      <w:r w:rsidR="009A7617" w:rsidRPr="009A7617">
        <w:rPr>
          <w:rFonts w:asciiTheme="majorHAnsi" w:hAnsiTheme="majorHAnsi" w:cs="Tahoma"/>
          <w:color w:val="000000"/>
          <w:sz w:val="24"/>
          <w:szCs w:val="24"/>
        </w:rPr>
        <w:t xml:space="preserve"> durante il Summit</w:t>
      </w:r>
      <w:r w:rsidR="006348EC" w:rsidRPr="009A7617">
        <w:rPr>
          <w:rFonts w:asciiTheme="majorHAnsi" w:hAnsiTheme="majorHAnsi" w:cs="Tahoma"/>
          <w:color w:val="000000"/>
          <w:sz w:val="24"/>
          <w:szCs w:val="24"/>
        </w:rPr>
        <w:t xml:space="preserve"> è stata lanciata un’iniziativa transfrontaliera sul clima, </w:t>
      </w:r>
      <w:r w:rsidR="002E258C" w:rsidRPr="009A7617">
        <w:rPr>
          <w:rFonts w:asciiTheme="majorHAnsi" w:hAnsiTheme="majorHAnsi" w:cs="Tahoma"/>
          <w:color w:val="000000"/>
          <w:sz w:val="24"/>
          <w:szCs w:val="24"/>
        </w:rPr>
        <w:t>sostenuta</w:t>
      </w:r>
      <w:r w:rsidR="006348EC" w:rsidRPr="009A7617">
        <w:rPr>
          <w:rFonts w:asciiTheme="majorHAnsi" w:hAnsiTheme="majorHAnsi" w:cs="Tahoma"/>
          <w:color w:val="000000"/>
          <w:sz w:val="24"/>
          <w:szCs w:val="24"/>
        </w:rPr>
        <w:t xml:space="preserve"> da</w:t>
      </w:r>
      <w:r w:rsidR="002E258C" w:rsidRPr="009A7617">
        <w:rPr>
          <w:rFonts w:asciiTheme="majorHAnsi" w:hAnsiTheme="majorHAnsi" w:cs="Tahoma"/>
          <w:color w:val="000000"/>
          <w:sz w:val="24"/>
          <w:szCs w:val="24"/>
        </w:rPr>
        <w:t>l</w:t>
      </w:r>
      <w:r w:rsidR="006348EC" w:rsidRPr="009A7617">
        <w:rPr>
          <w:rFonts w:asciiTheme="majorHAnsi" w:hAnsiTheme="majorHAnsi" w:cs="Tahoma"/>
          <w:color w:val="000000"/>
          <w:sz w:val="24"/>
          <w:szCs w:val="24"/>
        </w:rPr>
        <w:t xml:space="preserve"> </w:t>
      </w:r>
      <w:r w:rsidR="00F6076E" w:rsidRPr="009A7617">
        <w:rPr>
          <w:rFonts w:asciiTheme="majorHAnsi" w:hAnsiTheme="majorHAnsi" w:cs="Tahoma"/>
          <w:color w:val="000000"/>
          <w:sz w:val="24"/>
          <w:szCs w:val="24"/>
        </w:rPr>
        <w:t>Ministero dell’Ambiente</w:t>
      </w:r>
      <w:r w:rsidR="009A7617" w:rsidRPr="009A7617">
        <w:rPr>
          <w:rFonts w:asciiTheme="majorHAnsi" w:hAnsiTheme="majorHAnsi" w:cs="Tahoma"/>
          <w:color w:val="000000"/>
          <w:sz w:val="24"/>
          <w:szCs w:val="24"/>
        </w:rPr>
        <w:t xml:space="preserve"> con</w:t>
      </w:r>
      <w:r w:rsidR="00F6076E" w:rsidRPr="009A7617">
        <w:rPr>
          <w:rFonts w:asciiTheme="majorHAnsi" w:hAnsiTheme="majorHAnsi" w:cs="Tahoma"/>
          <w:color w:val="000000"/>
          <w:sz w:val="24"/>
          <w:szCs w:val="24"/>
        </w:rPr>
        <w:t xml:space="preserve"> </w:t>
      </w:r>
      <w:r w:rsidR="006348EC" w:rsidRPr="009A7617">
        <w:rPr>
          <w:rFonts w:asciiTheme="majorHAnsi" w:hAnsiTheme="majorHAnsi" w:cs="Tahoma"/>
          <w:color w:val="000000"/>
          <w:sz w:val="24"/>
          <w:szCs w:val="24"/>
        </w:rPr>
        <w:t>5 milioni di euro</w:t>
      </w:r>
      <w:r w:rsidR="009A7617" w:rsidRPr="009A7617">
        <w:rPr>
          <w:rFonts w:asciiTheme="majorHAnsi" w:hAnsiTheme="majorHAnsi" w:cs="Tahoma"/>
          <w:color w:val="000000"/>
          <w:sz w:val="24"/>
          <w:szCs w:val="24"/>
        </w:rPr>
        <w:t>,</w:t>
      </w:r>
      <w:r w:rsidR="002E258C" w:rsidRPr="009A7617">
        <w:rPr>
          <w:rFonts w:asciiTheme="majorHAnsi" w:hAnsiTheme="majorHAnsi" w:cs="Tahoma"/>
          <w:color w:val="000000"/>
          <w:sz w:val="24"/>
          <w:szCs w:val="24"/>
        </w:rPr>
        <w:t xml:space="preserve"> </w:t>
      </w:r>
      <w:r w:rsidR="006348EC" w:rsidRPr="009A7617">
        <w:rPr>
          <w:rFonts w:asciiTheme="majorHAnsi" w:hAnsiTheme="majorHAnsi" w:cs="Tahoma"/>
          <w:color w:val="000000"/>
          <w:sz w:val="24"/>
          <w:szCs w:val="24"/>
        </w:rPr>
        <w:t>fin</w:t>
      </w:r>
      <w:r w:rsidR="002E258C" w:rsidRPr="009A7617">
        <w:rPr>
          <w:rFonts w:asciiTheme="majorHAnsi" w:hAnsiTheme="majorHAnsi" w:cs="Tahoma"/>
          <w:color w:val="000000"/>
          <w:sz w:val="24"/>
          <w:szCs w:val="24"/>
        </w:rPr>
        <w:t>a</w:t>
      </w:r>
      <w:r w:rsidR="006348EC" w:rsidRPr="009A7617">
        <w:rPr>
          <w:rFonts w:asciiTheme="majorHAnsi" w:hAnsiTheme="majorHAnsi" w:cs="Tahoma"/>
          <w:color w:val="000000"/>
          <w:sz w:val="24"/>
          <w:szCs w:val="24"/>
        </w:rPr>
        <w:t>liz</w:t>
      </w:r>
      <w:r w:rsidR="002E258C" w:rsidRPr="009A7617">
        <w:rPr>
          <w:rFonts w:asciiTheme="majorHAnsi" w:hAnsiTheme="majorHAnsi" w:cs="Tahoma"/>
          <w:color w:val="000000"/>
          <w:sz w:val="24"/>
          <w:szCs w:val="24"/>
        </w:rPr>
        <w:t>z</w:t>
      </w:r>
      <w:r w:rsidR="006348EC" w:rsidRPr="009A7617">
        <w:rPr>
          <w:rFonts w:asciiTheme="majorHAnsi" w:hAnsiTheme="majorHAnsi" w:cs="Tahoma"/>
          <w:color w:val="000000"/>
          <w:sz w:val="24"/>
          <w:szCs w:val="24"/>
        </w:rPr>
        <w:t xml:space="preserve">ata a </w:t>
      </w:r>
      <w:r w:rsidR="00746A43" w:rsidRPr="009A7617">
        <w:rPr>
          <w:rFonts w:asciiTheme="majorHAnsi" w:hAnsiTheme="majorHAnsi" w:cs="Tahoma"/>
          <w:color w:val="000000"/>
          <w:sz w:val="24"/>
          <w:szCs w:val="24"/>
        </w:rPr>
        <w:t>promuovere</w:t>
      </w:r>
      <w:r w:rsidR="006348EC" w:rsidRPr="009A7617">
        <w:rPr>
          <w:rFonts w:asciiTheme="majorHAnsi" w:hAnsiTheme="majorHAnsi" w:cs="Tahoma"/>
          <w:color w:val="000000"/>
          <w:sz w:val="24"/>
          <w:szCs w:val="24"/>
        </w:rPr>
        <w:t xml:space="preserve"> la </w:t>
      </w:r>
      <w:r w:rsidR="00746A43" w:rsidRPr="009A7617">
        <w:rPr>
          <w:rFonts w:asciiTheme="majorHAnsi" w:hAnsiTheme="majorHAnsi" w:cs="Tahoma"/>
          <w:color w:val="000000"/>
          <w:sz w:val="24"/>
          <w:szCs w:val="24"/>
        </w:rPr>
        <w:t>resilienza</w:t>
      </w:r>
      <w:r w:rsidR="009A7617" w:rsidRPr="009A7617">
        <w:rPr>
          <w:rFonts w:asciiTheme="majorHAnsi" w:hAnsiTheme="majorHAnsi" w:cs="Tahoma"/>
          <w:color w:val="000000"/>
          <w:sz w:val="24"/>
          <w:szCs w:val="24"/>
        </w:rPr>
        <w:t xml:space="preserve"> dei bacini e rafforzare </w:t>
      </w:r>
      <w:r w:rsidR="006348EC" w:rsidRPr="009A7617">
        <w:rPr>
          <w:rFonts w:asciiTheme="majorHAnsi" w:hAnsiTheme="majorHAnsi" w:cs="Tahoma"/>
          <w:color w:val="000000"/>
          <w:sz w:val="24"/>
          <w:szCs w:val="24"/>
        </w:rPr>
        <w:t>i si</w:t>
      </w:r>
      <w:r w:rsidR="009A7617" w:rsidRPr="009A7617">
        <w:rPr>
          <w:rFonts w:asciiTheme="majorHAnsi" w:hAnsiTheme="majorHAnsi" w:cs="Tahoma"/>
          <w:color w:val="000000"/>
          <w:sz w:val="24"/>
          <w:szCs w:val="24"/>
        </w:rPr>
        <w:t>s</w:t>
      </w:r>
      <w:r w:rsidR="006348EC" w:rsidRPr="009A7617">
        <w:rPr>
          <w:rFonts w:asciiTheme="majorHAnsi" w:hAnsiTheme="majorHAnsi" w:cs="Tahoma"/>
          <w:color w:val="000000"/>
          <w:sz w:val="24"/>
          <w:szCs w:val="24"/>
        </w:rPr>
        <w:t>temi di info</w:t>
      </w:r>
      <w:r w:rsidR="009A7617" w:rsidRPr="009A7617">
        <w:rPr>
          <w:rFonts w:asciiTheme="majorHAnsi" w:hAnsiTheme="majorHAnsi" w:cs="Tahoma"/>
          <w:color w:val="000000"/>
          <w:sz w:val="24"/>
          <w:szCs w:val="24"/>
        </w:rPr>
        <w:t>r</w:t>
      </w:r>
      <w:r w:rsidR="006348EC" w:rsidRPr="009A7617">
        <w:rPr>
          <w:rFonts w:asciiTheme="majorHAnsi" w:hAnsiTheme="majorHAnsi" w:cs="Tahoma"/>
          <w:color w:val="000000"/>
          <w:sz w:val="24"/>
          <w:szCs w:val="24"/>
        </w:rPr>
        <w:t>mazione</w:t>
      </w:r>
      <w:r w:rsidR="009A7617" w:rsidRPr="009A7617">
        <w:rPr>
          <w:rFonts w:asciiTheme="majorHAnsi" w:hAnsiTheme="majorHAnsi" w:cs="Tahoma"/>
          <w:color w:val="000000"/>
          <w:sz w:val="24"/>
          <w:szCs w:val="24"/>
        </w:rPr>
        <w:t>,</w:t>
      </w:r>
      <w:r w:rsidR="006348EC" w:rsidRPr="009A7617">
        <w:rPr>
          <w:rFonts w:asciiTheme="majorHAnsi" w:hAnsiTheme="majorHAnsi" w:cs="Tahoma"/>
          <w:color w:val="000000"/>
          <w:sz w:val="24"/>
          <w:szCs w:val="24"/>
        </w:rPr>
        <w:t xml:space="preserve"> mon</w:t>
      </w:r>
      <w:r w:rsidR="009A7617" w:rsidRPr="009A7617">
        <w:rPr>
          <w:rFonts w:asciiTheme="majorHAnsi" w:hAnsiTheme="majorHAnsi" w:cs="Tahoma"/>
          <w:color w:val="000000"/>
          <w:sz w:val="24"/>
          <w:szCs w:val="24"/>
        </w:rPr>
        <w:t>i</w:t>
      </w:r>
      <w:r w:rsidR="006348EC" w:rsidRPr="009A7617">
        <w:rPr>
          <w:rFonts w:asciiTheme="majorHAnsi" w:hAnsiTheme="majorHAnsi" w:cs="Tahoma"/>
          <w:color w:val="000000"/>
          <w:sz w:val="24"/>
          <w:szCs w:val="24"/>
        </w:rPr>
        <w:t>tor</w:t>
      </w:r>
      <w:r w:rsidR="009A7617" w:rsidRPr="009A7617">
        <w:rPr>
          <w:rFonts w:asciiTheme="majorHAnsi" w:hAnsiTheme="majorHAnsi" w:cs="Tahoma"/>
          <w:color w:val="000000"/>
          <w:sz w:val="24"/>
          <w:szCs w:val="24"/>
        </w:rPr>
        <w:t>aggio e allerta rapid</w:t>
      </w:r>
      <w:r w:rsidR="006348EC" w:rsidRPr="009A7617">
        <w:rPr>
          <w:rFonts w:asciiTheme="majorHAnsi" w:hAnsiTheme="majorHAnsi" w:cs="Tahoma"/>
          <w:color w:val="000000"/>
          <w:sz w:val="24"/>
          <w:szCs w:val="24"/>
        </w:rPr>
        <w:t>a</w:t>
      </w:r>
      <w:r w:rsidR="009A7617" w:rsidRPr="009A7617">
        <w:rPr>
          <w:rFonts w:asciiTheme="majorHAnsi" w:hAnsiTheme="majorHAnsi" w:cs="Tahoma"/>
          <w:color w:val="000000"/>
          <w:sz w:val="24"/>
          <w:szCs w:val="24"/>
        </w:rPr>
        <w:t xml:space="preserve">, con </w:t>
      </w:r>
      <w:r w:rsidR="006348EC" w:rsidRPr="009A7617">
        <w:rPr>
          <w:rFonts w:asciiTheme="majorHAnsi" w:hAnsiTheme="majorHAnsi" w:cs="Tahoma"/>
          <w:color w:val="000000"/>
          <w:sz w:val="24"/>
          <w:szCs w:val="24"/>
        </w:rPr>
        <w:t>p</w:t>
      </w:r>
      <w:r w:rsidR="009A7617" w:rsidRPr="009A7617">
        <w:rPr>
          <w:rFonts w:asciiTheme="majorHAnsi" w:hAnsiTheme="majorHAnsi" w:cs="Tahoma"/>
          <w:color w:val="000000"/>
          <w:sz w:val="24"/>
          <w:szCs w:val="24"/>
        </w:rPr>
        <w:t>a</w:t>
      </w:r>
      <w:r w:rsidR="006348EC" w:rsidRPr="009A7617">
        <w:rPr>
          <w:rFonts w:asciiTheme="majorHAnsi" w:hAnsiTheme="majorHAnsi" w:cs="Tahoma"/>
          <w:color w:val="000000"/>
          <w:sz w:val="24"/>
          <w:szCs w:val="24"/>
        </w:rPr>
        <w:t xml:space="preserve">rticolare attenzione a due bacini </w:t>
      </w:r>
      <w:r w:rsidR="009A7617" w:rsidRPr="009A7617">
        <w:rPr>
          <w:rFonts w:asciiTheme="majorHAnsi" w:hAnsiTheme="majorHAnsi" w:cs="Tahoma"/>
          <w:color w:val="000000"/>
          <w:sz w:val="24"/>
          <w:szCs w:val="24"/>
        </w:rPr>
        <w:t>transfrontalieri del continente africano: i bacini del Congo e de</w:t>
      </w:r>
      <w:r w:rsidR="006348EC" w:rsidRPr="009A7617">
        <w:rPr>
          <w:rFonts w:asciiTheme="majorHAnsi" w:hAnsiTheme="majorHAnsi" w:cs="Tahoma"/>
          <w:color w:val="000000"/>
          <w:sz w:val="24"/>
          <w:szCs w:val="24"/>
        </w:rPr>
        <w:t>l Se</w:t>
      </w:r>
      <w:r w:rsidR="003B42E5" w:rsidRPr="009A7617">
        <w:rPr>
          <w:rFonts w:asciiTheme="majorHAnsi" w:hAnsiTheme="majorHAnsi" w:cs="Tahoma"/>
          <w:color w:val="000000"/>
          <w:sz w:val="24"/>
          <w:szCs w:val="24"/>
        </w:rPr>
        <w:t>ne</w:t>
      </w:r>
      <w:r w:rsidR="006348EC" w:rsidRPr="009A7617">
        <w:rPr>
          <w:rFonts w:asciiTheme="majorHAnsi" w:hAnsiTheme="majorHAnsi" w:cs="Tahoma"/>
          <w:color w:val="000000"/>
          <w:sz w:val="24"/>
          <w:szCs w:val="24"/>
        </w:rPr>
        <w:t>gal</w:t>
      </w:r>
      <w:r w:rsidR="009A7617" w:rsidRPr="009A7617">
        <w:rPr>
          <w:rFonts w:asciiTheme="majorHAnsi" w:hAnsiTheme="majorHAnsi" w:cs="Tahoma"/>
          <w:color w:val="000000"/>
          <w:sz w:val="24"/>
          <w:szCs w:val="24"/>
        </w:rPr>
        <w:t>.</w:t>
      </w:r>
    </w:p>
    <w:p w:rsidR="00011C70" w:rsidRPr="006348EC" w:rsidRDefault="00011C70" w:rsidP="007C139B">
      <w:pPr>
        <w:autoSpaceDE w:val="0"/>
        <w:autoSpaceDN w:val="0"/>
        <w:adjustRightInd w:val="0"/>
        <w:spacing w:after="0" w:line="240" w:lineRule="auto"/>
        <w:jc w:val="both"/>
        <w:rPr>
          <w:rFonts w:asciiTheme="majorHAnsi" w:hAnsiTheme="majorHAnsi" w:cs="Tahoma"/>
          <w:color w:val="000000"/>
          <w:sz w:val="24"/>
          <w:szCs w:val="24"/>
        </w:rPr>
      </w:pPr>
    </w:p>
    <w:p w:rsidR="00EE3483" w:rsidRPr="00C175DE" w:rsidRDefault="00011C70" w:rsidP="007C139B">
      <w:pPr>
        <w:pStyle w:val="Paragrafoelenco"/>
        <w:numPr>
          <w:ilvl w:val="0"/>
          <w:numId w:val="3"/>
        </w:numPr>
        <w:autoSpaceDE w:val="0"/>
        <w:autoSpaceDN w:val="0"/>
        <w:adjustRightInd w:val="0"/>
        <w:spacing w:after="0" w:line="240" w:lineRule="auto"/>
        <w:jc w:val="both"/>
        <w:rPr>
          <w:rFonts w:asciiTheme="majorHAnsi" w:hAnsiTheme="majorHAnsi" w:cs="Tahoma"/>
          <w:color w:val="000000"/>
          <w:sz w:val="24"/>
          <w:szCs w:val="24"/>
        </w:rPr>
      </w:pPr>
      <w:r w:rsidRPr="00C175DE">
        <w:rPr>
          <w:rFonts w:asciiTheme="majorHAnsi" w:hAnsiTheme="majorHAnsi" w:cs="Tahoma"/>
          <w:color w:val="000000"/>
          <w:sz w:val="24"/>
          <w:szCs w:val="24"/>
        </w:rPr>
        <w:t>Il raggiungimento degli Obiettivi dello Sviluppo Sostenibile dell’Agenda 2030 e l'attuazione dell'Accordo di Parigi</w:t>
      </w:r>
      <w:r w:rsidR="00097A01" w:rsidRPr="00C175DE">
        <w:rPr>
          <w:rFonts w:asciiTheme="majorHAnsi" w:hAnsiTheme="majorHAnsi" w:cs="Tahoma"/>
          <w:color w:val="000000"/>
          <w:sz w:val="24"/>
          <w:szCs w:val="24"/>
        </w:rPr>
        <w:t xml:space="preserve"> richiedono </w:t>
      </w:r>
      <w:r w:rsidR="00C175DE">
        <w:rPr>
          <w:rFonts w:asciiTheme="majorHAnsi" w:hAnsiTheme="majorHAnsi" w:cs="Tahoma"/>
          <w:color w:val="000000"/>
          <w:sz w:val="24"/>
          <w:szCs w:val="24"/>
        </w:rPr>
        <w:t xml:space="preserve">di accelerare </w:t>
      </w:r>
      <w:r w:rsidRPr="00C175DE">
        <w:rPr>
          <w:rFonts w:asciiTheme="majorHAnsi" w:hAnsiTheme="majorHAnsi" w:cs="Tahoma"/>
          <w:color w:val="000000"/>
          <w:sz w:val="24"/>
          <w:szCs w:val="24"/>
        </w:rPr>
        <w:t xml:space="preserve">i finanziamenti </w:t>
      </w:r>
      <w:r w:rsidR="00C175DE">
        <w:rPr>
          <w:rFonts w:asciiTheme="majorHAnsi" w:hAnsiTheme="majorHAnsi" w:cs="Tahoma"/>
          <w:color w:val="000000"/>
          <w:sz w:val="24"/>
          <w:szCs w:val="24"/>
        </w:rPr>
        <w:t xml:space="preserve">rivolti all’azione contro i cambiamenti climatici nel settore idrico,  </w:t>
      </w:r>
      <w:r w:rsidRPr="00C175DE">
        <w:rPr>
          <w:rFonts w:asciiTheme="majorHAnsi" w:hAnsiTheme="majorHAnsi" w:cs="Tahoma"/>
          <w:color w:val="000000"/>
          <w:sz w:val="24"/>
          <w:szCs w:val="24"/>
        </w:rPr>
        <w:t>da tutte le fonti</w:t>
      </w:r>
      <w:r w:rsidR="00097A01" w:rsidRPr="00C175DE">
        <w:rPr>
          <w:rFonts w:asciiTheme="majorHAnsi" w:hAnsiTheme="majorHAnsi" w:cs="Tahoma"/>
          <w:color w:val="000000"/>
          <w:sz w:val="24"/>
          <w:szCs w:val="24"/>
        </w:rPr>
        <w:t xml:space="preserve"> disponibili</w:t>
      </w:r>
      <w:r w:rsidR="00C175DE">
        <w:rPr>
          <w:rFonts w:asciiTheme="majorHAnsi" w:hAnsiTheme="majorHAnsi" w:cs="Tahoma"/>
          <w:color w:val="000000"/>
          <w:sz w:val="24"/>
          <w:szCs w:val="24"/>
        </w:rPr>
        <w:t xml:space="preserve">. I </w:t>
      </w:r>
      <w:r w:rsidR="00C175DE" w:rsidRPr="00C175DE">
        <w:rPr>
          <w:rFonts w:asciiTheme="majorHAnsi" w:hAnsiTheme="majorHAnsi" w:cs="Tahoma"/>
          <w:color w:val="000000"/>
          <w:sz w:val="24"/>
          <w:szCs w:val="24"/>
        </w:rPr>
        <w:lastRenderedPageBreak/>
        <w:t>finanziamenti</w:t>
      </w:r>
      <w:r w:rsidRPr="00C175DE">
        <w:rPr>
          <w:rFonts w:asciiTheme="majorHAnsi" w:hAnsiTheme="majorHAnsi" w:cs="Tahoma"/>
          <w:color w:val="000000"/>
          <w:sz w:val="24"/>
          <w:szCs w:val="24"/>
        </w:rPr>
        <w:t xml:space="preserve"> d</w:t>
      </w:r>
      <w:r w:rsidR="00EE36C6" w:rsidRPr="00C175DE">
        <w:rPr>
          <w:rFonts w:asciiTheme="majorHAnsi" w:hAnsiTheme="majorHAnsi" w:cs="Tahoma"/>
          <w:color w:val="000000"/>
          <w:sz w:val="24"/>
          <w:szCs w:val="24"/>
        </w:rPr>
        <w:t xml:space="preserve">ovrebbero </w:t>
      </w:r>
      <w:r w:rsidRPr="00C175DE">
        <w:rPr>
          <w:rFonts w:asciiTheme="majorHAnsi" w:hAnsiTheme="majorHAnsi" w:cs="Tahoma"/>
          <w:color w:val="000000"/>
          <w:sz w:val="24"/>
          <w:szCs w:val="24"/>
        </w:rPr>
        <w:t>essere assegnat</w:t>
      </w:r>
      <w:r w:rsidR="00C175DE">
        <w:rPr>
          <w:rFonts w:asciiTheme="majorHAnsi" w:hAnsiTheme="majorHAnsi" w:cs="Tahoma"/>
          <w:color w:val="000000"/>
          <w:sz w:val="24"/>
          <w:szCs w:val="24"/>
        </w:rPr>
        <w:t xml:space="preserve">i con l’obiettivo di </w:t>
      </w:r>
      <w:r w:rsidRPr="00C175DE">
        <w:rPr>
          <w:rFonts w:asciiTheme="majorHAnsi" w:hAnsiTheme="majorHAnsi" w:cs="Tahoma"/>
          <w:color w:val="000000"/>
          <w:sz w:val="24"/>
          <w:szCs w:val="24"/>
        </w:rPr>
        <w:t xml:space="preserve">superare i principali ostacoli </w:t>
      </w:r>
      <w:r w:rsidR="00C175DE">
        <w:rPr>
          <w:rFonts w:asciiTheme="majorHAnsi" w:hAnsiTheme="majorHAnsi" w:cs="Tahoma"/>
          <w:color w:val="000000"/>
          <w:sz w:val="24"/>
          <w:szCs w:val="24"/>
        </w:rPr>
        <w:t xml:space="preserve">al reperimento di fondi da fonti </w:t>
      </w:r>
      <w:r w:rsidRPr="00C175DE">
        <w:rPr>
          <w:rFonts w:asciiTheme="majorHAnsi" w:hAnsiTheme="majorHAnsi" w:cs="Tahoma"/>
          <w:color w:val="000000"/>
          <w:sz w:val="24"/>
          <w:szCs w:val="24"/>
        </w:rPr>
        <w:t xml:space="preserve">importanti, quali i prestiti </w:t>
      </w:r>
      <w:r w:rsidR="00EE36C6" w:rsidRPr="00C175DE">
        <w:rPr>
          <w:rFonts w:asciiTheme="majorHAnsi" w:hAnsiTheme="majorHAnsi" w:cs="Tahoma"/>
          <w:color w:val="000000"/>
          <w:sz w:val="24"/>
          <w:szCs w:val="24"/>
        </w:rPr>
        <w:t>provenienti da</w:t>
      </w:r>
      <w:r w:rsidRPr="00C175DE">
        <w:rPr>
          <w:rFonts w:asciiTheme="majorHAnsi" w:hAnsiTheme="majorHAnsi" w:cs="Tahoma"/>
          <w:color w:val="000000"/>
          <w:sz w:val="24"/>
          <w:szCs w:val="24"/>
        </w:rPr>
        <w:t xml:space="preserve"> organizzazioni </w:t>
      </w:r>
      <w:r w:rsidR="00EE36C6" w:rsidRPr="00C175DE">
        <w:rPr>
          <w:rFonts w:asciiTheme="majorHAnsi" w:hAnsiTheme="majorHAnsi" w:cs="Tahoma"/>
          <w:color w:val="000000"/>
          <w:sz w:val="24"/>
          <w:szCs w:val="24"/>
        </w:rPr>
        <w:t xml:space="preserve">multilaterali e bilaterali e dal settore </w:t>
      </w:r>
      <w:r w:rsidRPr="00C175DE">
        <w:rPr>
          <w:rFonts w:asciiTheme="majorHAnsi" w:hAnsiTheme="majorHAnsi" w:cs="Tahoma"/>
          <w:color w:val="000000"/>
          <w:sz w:val="24"/>
          <w:szCs w:val="24"/>
        </w:rPr>
        <w:t xml:space="preserve">privato. Ciò include il rafforzamento della </w:t>
      </w:r>
      <w:r w:rsidR="00EE36C6" w:rsidRPr="00C175DE">
        <w:rPr>
          <w:rFonts w:asciiTheme="majorHAnsi" w:hAnsiTheme="majorHAnsi" w:cs="Tahoma"/>
          <w:color w:val="000000"/>
          <w:sz w:val="24"/>
          <w:szCs w:val="24"/>
        </w:rPr>
        <w:t>pianificazione</w:t>
      </w:r>
      <w:r w:rsidRPr="00C175DE">
        <w:rPr>
          <w:rFonts w:asciiTheme="majorHAnsi" w:hAnsiTheme="majorHAnsi" w:cs="Tahoma"/>
          <w:color w:val="000000"/>
          <w:sz w:val="24"/>
          <w:szCs w:val="24"/>
        </w:rPr>
        <w:t>, della progra</w:t>
      </w:r>
      <w:r w:rsidR="00EE36C6" w:rsidRPr="00C175DE">
        <w:rPr>
          <w:rFonts w:asciiTheme="majorHAnsi" w:hAnsiTheme="majorHAnsi" w:cs="Tahoma"/>
          <w:color w:val="000000"/>
          <w:sz w:val="24"/>
          <w:szCs w:val="24"/>
        </w:rPr>
        <w:t xml:space="preserve">mmazione e della </w:t>
      </w:r>
      <w:r w:rsidR="00C175DE">
        <w:rPr>
          <w:rFonts w:asciiTheme="majorHAnsi" w:hAnsiTheme="majorHAnsi" w:cs="Tahoma"/>
          <w:color w:val="000000"/>
          <w:sz w:val="24"/>
          <w:szCs w:val="24"/>
        </w:rPr>
        <w:t>progettazione</w:t>
      </w:r>
      <w:r w:rsidRPr="00C175DE">
        <w:rPr>
          <w:rFonts w:asciiTheme="majorHAnsi" w:hAnsiTheme="majorHAnsi" w:cs="Tahoma"/>
          <w:color w:val="000000"/>
          <w:sz w:val="24"/>
          <w:szCs w:val="24"/>
        </w:rPr>
        <w:t>, nonché di altri servizi</w:t>
      </w:r>
      <w:r w:rsidR="00EE36C6" w:rsidRPr="00C175DE">
        <w:rPr>
          <w:rFonts w:asciiTheme="majorHAnsi" w:hAnsiTheme="majorHAnsi" w:cs="Tahoma"/>
          <w:color w:val="000000"/>
          <w:sz w:val="24"/>
          <w:szCs w:val="24"/>
        </w:rPr>
        <w:t xml:space="preserve"> di consulenza, comprese</w:t>
      </w:r>
      <w:r w:rsidRPr="00C175DE">
        <w:rPr>
          <w:rFonts w:asciiTheme="majorHAnsi" w:hAnsiTheme="majorHAnsi" w:cs="Tahoma"/>
          <w:color w:val="000000"/>
          <w:sz w:val="24"/>
          <w:szCs w:val="24"/>
        </w:rPr>
        <w:t xml:space="preserve"> </w:t>
      </w:r>
      <w:r w:rsidR="00A54401" w:rsidRPr="00C175DE">
        <w:rPr>
          <w:rFonts w:asciiTheme="majorHAnsi" w:hAnsiTheme="majorHAnsi" w:cs="Tahoma"/>
          <w:color w:val="000000"/>
          <w:sz w:val="24"/>
          <w:szCs w:val="24"/>
        </w:rPr>
        <w:t xml:space="preserve">le </w:t>
      </w:r>
      <w:r w:rsidR="00EE36C6" w:rsidRPr="00C175DE">
        <w:rPr>
          <w:rFonts w:asciiTheme="majorHAnsi" w:hAnsiTheme="majorHAnsi" w:cs="Tahoma"/>
          <w:color w:val="000000"/>
          <w:sz w:val="24"/>
          <w:szCs w:val="24"/>
        </w:rPr>
        <w:t>consulenze</w:t>
      </w:r>
      <w:r w:rsidRPr="00C175DE">
        <w:rPr>
          <w:rFonts w:asciiTheme="majorHAnsi" w:hAnsiTheme="majorHAnsi" w:cs="Tahoma"/>
          <w:color w:val="000000"/>
          <w:sz w:val="24"/>
          <w:szCs w:val="24"/>
        </w:rPr>
        <w:t xml:space="preserve"> finanziari</w:t>
      </w:r>
      <w:r w:rsidR="00EE36C6" w:rsidRPr="00C175DE">
        <w:rPr>
          <w:rFonts w:asciiTheme="majorHAnsi" w:hAnsiTheme="majorHAnsi" w:cs="Tahoma"/>
          <w:color w:val="000000"/>
          <w:sz w:val="24"/>
          <w:szCs w:val="24"/>
        </w:rPr>
        <w:t>e</w:t>
      </w:r>
      <w:r w:rsidRPr="00C175DE">
        <w:rPr>
          <w:rFonts w:asciiTheme="majorHAnsi" w:hAnsiTheme="majorHAnsi" w:cs="Tahoma"/>
          <w:color w:val="000000"/>
          <w:sz w:val="24"/>
          <w:szCs w:val="24"/>
        </w:rPr>
        <w:t xml:space="preserve">. </w:t>
      </w:r>
      <w:r w:rsidR="00182B21">
        <w:rPr>
          <w:rFonts w:asciiTheme="majorHAnsi" w:hAnsiTheme="majorHAnsi" w:cs="Tahoma"/>
          <w:color w:val="000000"/>
          <w:sz w:val="24"/>
          <w:szCs w:val="24"/>
        </w:rPr>
        <w:t>I fondi</w:t>
      </w:r>
      <w:r w:rsidRPr="00C175DE">
        <w:rPr>
          <w:rFonts w:asciiTheme="majorHAnsi" w:hAnsiTheme="majorHAnsi" w:cs="Tahoma"/>
          <w:color w:val="000000"/>
          <w:sz w:val="24"/>
          <w:szCs w:val="24"/>
        </w:rPr>
        <w:t xml:space="preserve"> potrebbero tuttavia avere un impatto maggiore se utilizzate per una migliore valutazione dei risc</w:t>
      </w:r>
      <w:r w:rsidR="00EE36C6" w:rsidRPr="00C175DE">
        <w:rPr>
          <w:rFonts w:asciiTheme="majorHAnsi" w:hAnsiTheme="majorHAnsi" w:cs="Tahoma"/>
          <w:color w:val="000000"/>
          <w:sz w:val="24"/>
          <w:szCs w:val="24"/>
        </w:rPr>
        <w:t xml:space="preserve">hi, </w:t>
      </w:r>
      <w:r w:rsidR="00182B21">
        <w:rPr>
          <w:rFonts w:asciiTheme="majorHAnsi" w:hAnsiTheme="majorHAnsi" w:cs="Tahoma"/>
          <w:color w:val="000000"/>
          <w:sz w:val="24"/>
          <w:szCs w:val="24"/>
        </w:rPr>
        <w:t xml:space="preserve">cosa </w:t>
      </w:r>
      <w:r w:rsidR="00EE36C6" w:rsidRPr="00C175DE">
        <w:rPr>
          <w:rFonts w:asciiTheme="majorHAnsi" w:hAnsiTheme="majorHAnsi" w:cs="Tahoma"/>
          <w:color w:val="000000"/>
          <w:sz w:val="24"/>
          <w:szCs w:val="24"/>
        </w:rPr>
        <w:t xml:space="preserve">che potrebbe mobilitare </w:t>
      </w:r>
      <w:r w:rsidRPr="00C175DE">
        <w:rPr>
          <w:rFonts w:asciiTheme="majorHAnsi" w:hAnsiTheme="majorHAnsi" w:cs="Tahoma"/>
          <w:color w:val="000000"/>
          <w:sz w:val="24"/>
          <w:szCs w:val="24"/>
        </w:rPr>
        <w:t>finanziamenti privati. Le banc</w:t>
      </w:r>
      <w:r w:rsidR="00EE36C6" w:rsidRPr="00C175DE">
        <w:rPr>
          <w:rFonts w:asciiTheme="majorHAnsi" w:hAnsiTheme="majorHAnsi" w:cs="Tahoma"/>
          <w:color w:val="000000"/>
          <w:sz w:val="24"/>
          <w:szCs w:val="24"/>
        </w:rPr>
        <w:t>he multilaterali di sviluppo (</w:t>
      </w:r>
      <w:r w:rsidRPr="00C175DE">
        <w:rPr>
          <w:rFonts w:asciiTheme="majorHAnsi" w:hAnsiTheme="majorHAnsi" w:cs="Tahoma"/>
          <w:color w:val="000000"/>
          <w:sz w:val="24"/>
          <w:szCs w:val="24"/>
        </w:rPr>
        <w:t>B</w:t>
      </w:r>
      <w:r w:rsidR="00EE36C6" w:rsidRPr="00C175DE">
        <w:rPr>
          <w:rFonts w:asciiTheme="majorHAnsi" w:hAnsiTheme="majorHAnsi" w:cs="Tahoma"/>
          <w:color w:val="000000"/>
          <w:sz w:val="24"/>
          <w:szCs w:val="24"/>
        </w:rPr>
        <w:t>MS</w:t>
      </w:r>
      <w:r w:rsidRPr="00C175DE">
        <w:rPr>
          <w:rFonts w:asciiTheme="majorHAnsi" w:hAnsiTheme="majorHAnsi" w:cs="Tahoma"/>
          <w:color w:val="000000"/>
          <w:sz w:val="24"/>
          <w:szCs w:val="24"/>
        </w:rPr>
        <w:t>) e le altre istituzioni finanziarie d</w:t>
      </w:r>
      <w:r w:rsidR="00EE36C6" w:rsidRPr="00C175DE">
        <w:rPr>
          <w:rFonts w:asciiTheme="majorHAnsi" w:hAnsiTheme="majorHAnsi" w:cs="Tahoma"/>
          <w:color w:val="000000"/>
          <w:sz w:val="24"/>
          <w:szCs w:val="24"/>
        </w:rPr>
        <w:t>ovrebbero</w:t>
      </w:r>
      <w:r w:rsidRPr="00C175DE">
        <w:rPr>
          <w:rFonts w:asciiTheme="majorHAnsi" w:hAnsiTheme="majorHAnsi" w:cs="Tahoma"/>
          <w:color w:val="000000"/>
          <w:sz w:val="24"/>
          <w:szCs w:val="24"/>
        </w:rPr>
        <w:t xml:space="preserve"> </w:t>
      </w:r>
      <w:r w:rsidR="00182B21">
        <w:rPr>
          <w:rFonts w:asciiTheme="majorHAnsi" w:hAnsiTheme="majorHAnsi" w:cs="Tahoma"/>
          <w:color w:val="000000"/>
          <w:sz w:val="24"/>
          <w:szCs w:val="24"/>
        </w:rPr>
        <w:t xml:space="preserve">uniformarsi maggiormente nel definire ulteriori finanziamenti per il clima e la loro attuazione </w:t>
      </w:r>
      <w:r w:rsidRPr="00C175DE">
        <w:rPr>
          <w:rFonts w:asciiTheme="majorHAnsi" w:hAnsiTheme="majorHAnsi" w:cs="Tahoma"/>
          <w:color w:val="000000"/>
          <w:sz w:val="24"/>
          <w:szCs w:val="24"/>
        </w:rPr>
        <w:t xml:space="preserve">e impegnarsi </w:t>
      </w:r>
      <w:r w:rsidR="00EE36C6" w:rsidRPr="00C175DE">
        <w:rPr>
          <w:rFonts w:asciiTheme="majorHAnsi" w:hAnsiTheme="majorHAnsi" w:cs="Tahoma"/>
          <w:color w:val="000000"/>
          <w:sz w:val="24"/>
          <w:szCs w:val="24"/>
        </w:rPr>
        <w:t>nel</w:t>
      </w:r>
      <w:r w:rsidRPr="00C175DE">
        <w:rPr>
          <w:rFonts w:asciiTheme="majorHAnsi" w:hAnsiTheme="majorHAnsi" w:cs="Tahoma"/>
          <w:color w:val="000000"/>
          <w:sz w:val="24"/>
          <w:szCs w:val="24"/>
        </w:rPr>
        <w:t xml:space="preserve"> settore idrico per individuare ulteriori opportunità di finanziamento </w:t>
      </w:r>
      <w:r w:rsidR="00EE36C6" w:rsidRPr="00C175DE">
        <w:rPr>
          <w:rFonts w:asciiTheme="majorHAnsi" w:hAnsiTheme="majorHAnsi" w:cs="Tahoma"/>
          <w:color w:val="000000"/>
          <w:sz w:val="24"/>
          <w:szCs w:val="24"/>
        </w:rPr>
        <w:t xml:space="preserve">per la lotta al cambiamento </w:t>
      </w:r>
      <w:r w:rsidRPr="00C175DE">
        <w:rPr>
          <w:rFonts w:asciiTheme="majorHAnsi" w:hAnsiTheme="majorHAnsi" w:cs="Tahoma"/>
          <w:color w:val="000000"/>
          <w:sz w:val="24"/>
          <w:szCs w:val="24"/>
        </w:rPr>
        <w:t>climatico</w:t>
      </w:r>
      <w:r w:rsidR="003B44A3">
        <w:rPr>
          <w:rFonts w:asciiTheme="majorHAnsi" w:hAnsiTheme="majorHAnsi" w:cs="Tahoma"/>
          <w:color w:val="000000"/>
          <w:sz w:val="24"/>
          <w:szCs w:val="24"/>
        </w:rPr>
        <w:t xml:space="preserve"> in tale settore</w:t>
      </w:r>
      <w:r w:rsidR="00EE36C6" w:rsidRPr="00C175DE">
        <w:rPr>
          <w:rFonts w:asciiTheme="majorHAnsi" w:hAnsiTheme="majorHAnsi" w:cs="Tahoma"/>
          <w:color w:val="000000"/>
          <w:sz w:val="24"/>
          <w:szCs w:val="24"/>
        </w:rPr>
        <w:t>.</w:t>
      </w:r>
    </w:p>
    <w:p w:rsidR="009923E1" w:rsidRPr="007C139B" w:rsidRDefault="009923E1" w:rsidP="007C139B">
      <w:pPr>
        <w:pStyle w:val="Paragrafoelenco"/>
        <w:spacing w:line="240" w:lineRule="auto"/>
        <w:rPr>
          <w:rFonts w:asciiTheme="majorHAnsi" w:hAnsiTheme="majorHAnsi"/>
          <w:sz w:val="24"/>
          <w:szCs w:val="24"/>
        </w:rPr>
      </w:pPr>
    </w:p>
    <w:p w:rsidR="00456FE9" w:rsidRDefault="009923E1" w:rsidP="007C139B">
      <w:pPr>
        <w:pStyle w:val="Paragrafoelenco"/>
        <w:numPr>
          <w:ilvl w:val="0"/>
          <w:numId w:val="3"/>
        </w:numPr>
        <w:autoSpaceDE w:val="0"/>
        <w:autoSpaceDN w:val="0"/>
        <w:adjustRightInd w:val="0"/>
        <w:spacing w:after="0" w:line="240" w:lineRule="auto"/>
        <w:jc w:val="both"/>
        <w:rPr>
          <w:rFonts w:asciiTheme="majorHAnsi" w:hAnsiTheme="majorHAnsi"/>
          <w:sz w:val="24"/>
          <w:szCs w:val="24"/>
        </w:rPr>
      </w:pPr>
      <w:r w:rsidRPr="007C139B">
        <w:rPr>
          <w:rFonts w:asciiTheme="majorHAnsi" w:hAnsiTheme="majorHAnsi"/>
          <w:sz w:val="24"/>
          <w:szCs w:val="24"/>
        </w:rPr>
        <w:t>I finanziamenti</w:t>
      </w:r>
      <w:r w:rsidR="00E2353D" w:rsidRPr="007C139B">
        <w:rPr>
          <w:rFonts w:asciiTheme="majorHAnsi" w:hAnsiTheme="majorHAnsi"/>
          <w:sz w:val="24"/>
          <w:szCs w:val="24"/>
        </w:rPr>
        <w:t xml:space="preserve"> dovrebbe</w:t>
      </w:r>
      <w:r w:rsidRPr="007C139B">
        <w:rPr>
          <w:rFonts w:asciiTheme="majorHAnsi" w:hAnsiTheme="majorHAnsi"/>
          <w:sz w:val="24"/>
          <w:szCs w:val="24"/>
        </w:rPr>
        <w:t xml:space="preserve">ro </w:t>
      </w:r>
      <w:r w:rsidR="00875E7B" w:rsidRPr="007C139B">
        <w:rPr>
          <w:rFonts w:asciiTheme="majorHAnsi" w:hAnsiTheme="majorHAnsi"/>
          <w:sz w:val="24"/>
          <w:szCs w:val="24"/>
        </w:rPr>
        <w:t xml:space="preserve">non solo </w:t>
      </w:r>
      <w:r w:rsidRPr="007C139B">
        <w:rPr>
          <w:rFonts w:asciiTheme="majorHAnsi" w:hAnsiTheme="majorHAnsi"/>
          <w:sz w:val="24"/>
          <w:szCs w:val="24"/>
        </w:rPr>
        <w:t>andare a</w:t>
      </w:r>
      <w:r w:rsidR="00E2353D" w:rsidRPr="007C139B">
        <w:rPr>
          <w:rFonts w:asciiTheme="majorHAnsi" w:hAnsiTheme="majorHAnsi"/>
          <w:sz w:val="24"/>
          <w:szCs w:val="24"/>
        </w:rPr>
        <w:t xml:space="preserve"> s</w:t>
      </w:r>
      <w:r w:rsidRPr="007C139B">
        <w:rPr>
          <w:rFonts w:asciiTheme="majorHAnsi" w:hAnsiTheme="majorHAnsi"/>
          <w:sz w:val="24"/>
          <w:szCs w:val="24"/>
        </w:rPr>
        <w:t xml:space="preserve">ostenere </w:t>
      </w:r>
      <w:r w:rsidR="00875E7B" w:rsidRPr="007C139B">
        <w:rPr>
          <w:rFonts w:asciiTheme="majorHAnsi" w:hAnsiTheme="majorHAnsi"/>
          <w:sz w:val="24"/>
          <w:szCs w:val="24"/>
        </w:rPr>
        <w:t xml:space="preserve">i </w:t>
      </w:r>
      <w:r w:rsidR="00E2353D" w:rsidRPr="007C139B">
        <w:rPr>
          <w:rFonts w:asciiTheme="majorHAnsi" w:hAnsiTheme="majorHAnsi"/>
          <w:sz w:val="24"/>
          <w:szCs w:val="24"/>
        </w:rPr>
        <w:t xml:space="preserve">progetti infrastrutturali, ma anche migliorare la conoscenza delle risorse e degli impatti del cambiamento climatico, lo sviluppo delle capacità, la </w:t>
      </w:r>
      <w:r w:rsidR="00E2353D" w:rsidRPr="007C139B">
        <w:rPr>
          <w:rFonts w:asciiTheme="majorHAnsi" w:hAnsiTheme="majorHAnsi"/>
          <w:i/>
          <w:sz w:val="24"/>
          <w:szCs w:val="24"/>
        </w:rPr>
        <w:t>governance</w:t>
      </w:r>
      <w:r w:rsidR="00E2353D" w:rsidRPr="007C139B">
        <w:rPr>
          <w:rFonts w:asciiTheme="majorHAnsi" w:hAnsiTheme="majorHAnsi"/>
          <w:sz w:val="24"/>
          <w:szCs w:val="24"/>
        </w:rPr>
        <w:t>, la cultura dell'acqua, il monitoraggio e lo sviluppo e la valutazione de</w:t>
      </w:r>
      <w:r w:rsidR="00875E7B" w:rsidRPr="007C139B">
        <w:rPr>
          <w:rFonts w:asciiTheme="majorHAnsi" w:hAnsiTheme="majorHAnsi"/>
          <w:sz w:val="24"/>
          <w:szCs w:val="24"/>
        </w:rPr>
        <w:t xml:space="preserve">lle politiche. </w:t>
      </w:r>
      <w:r w:rsidR="00A54401" w:rsidRPr="007C139B">
        <w:rPr>
          <w:rFonts w:asciiTheme="majorHAnsi" w:hAnsiTheme="majorHAnsi"/>
          <w:sz w:val="24"/>
          <w:szCs w:val="24"/>
        </w:rPr>
        <w:t xml:space="preserve">Si auspica </w:t>
      </w:r>
      <w:r w:rsidR="00E2353D" w:rsidRPr="007C139B">
        <w:rPr>
          <w:rFonts w:asciiTheme="majorHAnsi" w:hAnsiTheme="majorHAnsi"/>
          <w:sz w:val="24"/>
          <w:szCs w:val="24"/>
        </w:rPr>
        <w:t>inoltre che</w:t>
      </w:r>
      <w:r w:rsidR="00C121CB" w:rsidRPr="007C139B">
        <w:rPr>
          <w:rFonts w:asciiTheme="majorHAnsi" w:hAnsiTheme="majorHAnsi"/>
          <w:sz w:val="24"/>
          <w:szCs w:val="24"/>
        </w:rPr>
        <w:t xml:space="preserve"> i donatori riconoscano </w:t>
      </w:r>
      <w:r w:rsidR="005C01F2" w:rsidRPr="007C139B">
        <w:rPr>
          <w:rFonts w:asciiTheme="majorHAnsi" w:hAnsiTheme="majorHAnsi"/>
          <w:sz w:val="24"/>
          <w:szCs w:val="24"/>
        </w:rPr>
        <w:t>il ruolo essenziale delle O</w:t>
      </w:r>
      <w:r w:rsidR="00E2353D" w:rsidRPr="007C139B">
        <w:rPr>
          <w:rFonts w:asciiTheme="majorHAnsi" w:hAnsiTheme="majorHAnsi"/>
          <w:sz w:val="24"/>
          <w:szCs w:val="24"/>
        </w:rPr>
        <w:t xml:space="preserve">rganizzazioni </w:t>
      </w:r>
      <w:r w:rsidR="005C01F2" w:rsidRPr="007C139B">
        <w:rPr>
          <w:rFonts w:asciiTheme="majorHAnsi" w:hAnsiTheme="majorHAnsi"/>
          <w:sz w:val="24"/>
          <w:szCs w:val="24"/>
        </w:rPr>
        <w:t>di bacino</w:t>
      </w:r>
      <w:r w:rsidR="00E2353D" w:rsidRPr="007C139B">
        <w:rPr>
          <w:rFonts w:asciiTheme="majorHAnsi" w:hAnsiTheme="majorHAnsi"/>
          <w:sz w:val="24"/>
          <w:szCs w:val="24"/>
        </w:rPr>
        <w:t xml:space="preserve"> nella gestione sostenibile delle risorse idriche, </w:t>
      </w:r>
      <w:r w:rsidR="00C121CB" w:rsidRPr="007C139B">
        <w:rPr>
          <w:rFonts w:asciiTheme="majorHAnsi" w:hAnsiTheme="majorHAnsi"/>
          <w:sz w:val="24"/>
          <w:szCs w:val="24"/>
        </w:rPr>
        <w:t xml:space="preserve">fornendo </w:t>
      </w:r>
      <w:r w:rsidR="00E2353D" w:rsidRPr="007C139B">
        <w:rPr>
          <w:rFonts w:asciiTheme="majorHAnsi" w:hAnsiTheme="majorHAnsi"/>
          <w:sz w:val="24"/>
          <w:szCs w:val="24"/>
        </w:rPr>
        <w:t>soste</w:t>
      </w:r>
      <w:r w:rsidR="00C121CB" w:rsidRPr="007C139B">
        <w:rPr>
          <w:rFonts w:asciiTheme="majorHAnsi" w:hAnsiTheme="majorHAnsi"/>
          <w:sz w:val="24"/>
          <w:szCs w:val="24"/>
        </w:rPr>
        <w:t>gno finanziario</w:t>
      </w:r>
      <w:r w:rsidR="00E2353D" w:rsidRPr="007C139B">
        <w:rPr>
          <w:rFonts w:asciiTheme="majorHAnsi" w:hAnsiTheme="majorHAnsi"/>
          <w:sz w:val="24"/>
          <w:szCs w:val="24"/>
        </w:rPr>
        <w:t xml:space="preserve"> </w:t>
      </w:r>
      <w:r w:rsidR="00C121CB" w:rsidRPr="007C139B">
        <w:rPr>
          <w:rFonts w:asciiTheme="majorHAnsi" w:hAnsiTheme="majorHAnsi"/>
          <w:sz w:val="24"/>
          <w:szCs w:val="24"/>
        </w:rPr>
        <w:t xml:space="preserve">ai progetti connessi con gli impegni e con </w:t>
      </w:r>
      <w:r w:rsidR="00E2353D" w:rsidRPr="007C139B">
        <w:rPr>
          <w:rFonts w:asciiTheme="majorHAnsi" w:hAnsiTheme="majorHAnsi"/>
          <w:sz w:val="24"/>
          <w:szCs w:val="24"/>
        </w:rPr>
        <w:t>i principi sopra indicati per</w:t>
      </w:r>
      <w:r w:rsidR="005C01F2" w:rsidRPr="007C139B">
        <w:rPr>
          <w:rFonts w:asciiTheme="majorHAnsi" w:hAnsiTheme="majorHAnsi"/>
          <w:sz w:val="24"/>
          <w:szCs w:val="24"/>
        </w:rPr>
        <w:t xml:space="preserve"> </w:t>
      </w:r>
      <w:r w:rsidR="00C121CB" w:rsidRPr="007C139B">
        <w:rPr>
          <w:rFonts w:asciiTheme="majorHAnsi" w:hAnsiTheme="majorHAnsi"/>
          <w:sz w:val="24"/>
          <w:szCs w:val="24"/>
        </w:rPr>
        <w:t xml:space="preserve">far fronte ai </w:t>
      </w:r>
      <w:r w:rsidR="005C01F2" w:rsidRPr="007C139B">
        <w:rPr>
          <w:rFonts w:asciiTheme="majorHAnsi" w:hAnsiTheme="majorHAnsi"/>
          <w:sz w:val="24"/>
          <w:szCs w:val="24"/>
        </w:rPr>
        <w:t>cambiamenti climatici.</w:t>
      </w:r>
    </w:p>
    <w:p w:rsidR="00F6076E" w:rsidRPr="00F6076E" w:rsidRDefault="00F6076E" w:rsidP="00F6076E">
      <w:pPr>
        <w:pStyle w:val="Paragrafoelenco"/>
        <w:rPr>
          <w:rFonts w:asciiTheme="majorHAnsi" w:hAnsiTheme="majorHAnsi"/>
          <w:sz w:val="24"/>
          <w:szCs w:val="24"/>
        </w:rPr>
      </w:pPr>
    </w:p>
    <w:p w:rsidR="00456FE9" w:rsidRPr="009A7617" w:rsidRDefault="000F4079" w:rsidP="00B9049A">
      <w:pPr>
        <w:pStyle w:val="Paragrafoelenco"/>
        <w:numPr>
          <w:ilvl w:val="0"/>
          <w:numId w:val="3"/>
        </w:numPr>
        <w:autoSpaceDE w:val="0"/>
        <w:autoSpaceDN w:val="0"/>
        <w:adjustRightInd w:val="0"/>
        <w:spacing w:after="0" w:line="240" w:lineRule="auto"/>
        <w:jc w:val="both"/>
        <w:rPr>
          <w:rFonts w:asciiTheme="majorHAnsi" w:hAnsiTheme="majorHAnsi" w:cs="Arial"/>
          <w:sz w:val="24"/>
          <w:szCs w:val="24"/>
        </w:rPr>
      </w:pPr>
      <w:r w:rsidRPr="009A7617">
        <w:rPr>
          <w:rFonts w:asciiTheme="majorHAnsi" w:hAnsiTheme="majorHAnsi" w:cs="Arial"/>
          <w:sz w:val="24"/>
          <w:szCs w:val="24"/>
        </w:rPr>
        <w:t xml:space="preserve">Durante la sessione conclusiva, il Ministro </w:t>
      </w:r>
      <w:r w:rsidR="009A7617">
        <w:rPr>
          <w:rFonts w:asciiTheme="majorHAnsi" w:hAnsiTheme="majorHAnsi" w:cs="Arial"/>
          <w:sz w:val="24"/>
          <w:szCs w:val="24"/>
        </w:rPr>
        <w:t xml:space="preserve">italiano </w:t>
      </w:r>
      <w:r w:rsidRPr="009A7617">
        <w:rPr>
          <w:rFonts w:asciiTheme="majorHAnsi" w:hAnsiTheme="majorHAnsi" w:cs="Arial"/>
          <w:sz w:val="24"/>
          <w:szCs w:val="24"/>
        </w:rPr>
        <w:t xml:space="preserve">dell’Ambiente ha annunciato che il Summit Acqua e Clima diventerà un evento </w:t>
      </w:r>
      <w:r w:rsidR="009A7617" w:rsidRPr="009A7617">
        <w:rPr>
          <w:rFonts w:asciiTheme="majorHAnsi" w:hAnsiTheme="majorHAnsi" w:cs="Arial"/>
          <w:sz w:val="24"/>
          <w:szCs w:val="24"/>
        </w:rPr>
        <w:t>istituzionale</w:t>
      </w:r>
      <w:r w:rsidRPr="009A7617">
        <w:rPr>
          <w:rFonts w:asciiTheme="majorHAnsi" w:hAnsiTheme="majorHAnsi" w:cs="Arial"/>
          <w:sz w:val="24"/>
          <w:szCs w:val="24"/>
        </w:rPr>
        <w:t xml:space="preserve"> </w:t>
      </w:r>
      <w:r w:rsidR="009A7617">
        <w:rPr>
          <w:rFonts w:asciiTheme="majorHAnsi" w:hAnsiTheme="majorHAnsi" w:cs="Arial"/>
          <w:sz w:val="24"/>
          <w:szCs w:val="24"/>
        </w:rPr>
        <w:t xml:space="preserve">con cadenza triennale e che la </w:t>
      </w:r>
      <w:r w:rsidRPr="009A7617">
        <w:rPr>
          <w:rFonts w:asciiTheme="majorHAnsi" w:hAnsiTheme="majorHAnsi" w:cs="Arial"/>
          <w:sz w:val="24"/>
          <w:szCs w:val="24"/>
        </w:rPr>
        <w:t>p</w:t>
      </w:r>
      <w:r w:rsidR="009A7617">
        <w:rPr>
          <w:rFonts w:asciiTheme="majorHAnsi" w:hAnsiTheme="majorHAnsi" w:cs="Arial"/>
          <w:sz w:val="24"/>
          <w:szCs w:val="24"/>
        </w:rPr>
        <w:t>ro</w:t>
      </w:r>
      <w:r w:rsidRPr="009A7617">
        <w:rPr>
          <w:rFonts w:asciiTheme="majorHAnsi" w:hAnsiTheme="majorHAnsi" w:cs="Arial"/>
          <w:sz w:val="24"/>
          <w:szCs w:val="24"/>
        </w:rPr>
        <w:t>ss</w:t>
      </w:r>
      <w:r w:rsidR="009A7617">
        <w:rPr>
          <w:rFonts w:asciiTheme="majorHAnsi" w:hAnsiTheme="majorHAnsi" w:cs="Arial"/>
          <w:sz w:val="24"/>
          <w:szCs w:val="24"/>
        </w:rPr>
        <w:t>i</w:t>
      </w:r>
      <w:r w:rsidRPr="009A7617">
        <w:rPr>
          <w:rFonts w:asciiTheme="majorHAnsi" w:hAnsiTheme="majorHAnsi" w:cs="Arial"/>
          <w:sz w:val="24"/>
          <w:szCs w:val="24"/>
        </w:rPr>
        <w:t>ma edizione si terrà a Roma nel 2020</w:t>
      </w:r>
      <w:r w:rsidR="009A7617">
        <w:rPr>
          <w:rFonts w:asciiTheme="majorHAnsi" w:hAnsiTheme="majorHAnsi" w:cs="Arial"/>
          <w:sz w:val="24"/>
          <w:szCs w:val="24"/>
        </w:rPr>
        <w:t>.</w:t>
      </w:r>
    </w:p>
    <w:p w:rsidR="00456FE9" w:rsidRPr="000F4079" w:rsidRDefault="00456FE9" w:rsidP="007C139B">
      <w:pPr>
        <w:autoSpaceDE w:val="0"/>
        <w:autoSpaceDN w:val="0"/>
        <w:adjustRightInd w:val="0"/>
        <w:spacing w:after="0" w:line="240" w:lineRule="auto"/>
        <w:jc w:val="both"/>
        <w:rPr>
          <w:rFonts w:asciiTheme="majorHAnsi" w:hAnsiTheme="majorHAnsi"/>
          <w:sz w:val="24"/>
          <w:szCs w:val="24"/>
        </w:rPr>
      </w:pPr>
    </w:p>
    <w:p w:rsidR="00456FE9" w:rsidRPr="007C139B" w:rsidRDefault="005C01F2" w:rsidP="007107CA">
      <w:pPr>
        <w:autoSpaceDE w:val="0"/>
        <w:autoSpaceDN w:val="0"/>
        <w:adjustRightInd w:val="0"/>
        <w:spacing w:after="0" w:line="240" w:lineRule="auto"/>
        <w:jc w:val="right"/>
        <w:rPr>
          <w:rFonts w:asciiTheme="majorHAnsi" w:hAnsiTheme="majorHAnsi" w:cs="Tahoma"/>
          <w:color w:val="000000"/>
          <w:sz w:val="24"/>
          <w:szCs w:val="24"/>
        </w:rPr>
      </w:pPr>
      <w:r w:rsidRPr="007C139B">
        <w:rPr>
          <w:rFonts w:asciiTheme="majorHAnsi" w:hAnsiTheme="majorHAnsi" w:cs="Tahoma"/>
          <w:color w:val="000000"/>
          <w:sz w:val="24"/>
          <w:szCs w:val="24"/>
        </w:rPr>
        <w:t>Roma</w:t>
      </w:r>
      <w:r w:rsidR="00456FE9" w:rsidRPr="007C139B">
        <w:rPr>
          <w:rFonts w:asciiTheme="majorHAnsi" w:hAnsiTheme="majorHAnsi" w:cs="Tahoma"/>
          <w:color w:val="000000"/>
          <w:sz w:val="24"/>
          <w:szCs w:val="24"/>
        </w:rPr>
        <w:t xml:space="preserve">, </w:t>
      </w:r>
      <w:r w:rsidR="00C121CB" w:rsidRPr="007C139B">
        <w:rPr>
          <w:rFonts w:asciiTheme="majorHAnsi" w:hAnsiTheme="majorHAnsi" w:cs="Tahoma"/>
          <w:color w:val="000000"/>
          <w:sz w:val="24"/>
          <w:szCs w:val="24"/>
        </w:rPr>
        <w:t>25 o</w:t>
      </w:r>
      <w:r w:rsidRPr="007C139B">
        <w:rPr>
          <w:rFonts w:asciiTheme="majorHAnsi" w:hAnsiTheme="majorHAnsi" w:cs="Tahoma"/>
          <w:color w:val="000000"/>
          <w:sz w:val="24"/>
          <w:szCs w:val="24"/>
        </w:rPr>
        <w:t>t</w:t>
      </w:r>
      <w:r w:rsidR="00456FE9" w:rsidRPr="007C139B">
        <w:rPr>
          <w:rFonts w:asciiTheme="majorHAnsi" w:hAnsiTheme="majorHAnsi" w:cs="Tahoma"/>
          <w:color w:val="000000"/>
          <w:sz w:val="24"/>
          <w:szCs w:val="24"/>
        </w:rPr>
        <w:t>tobre 2017.</w:t>
      </w:r>
    </w:p>
    <w:p w:rsidR="00D9642F" w:rsidRPr="007C139B" w:rsidRDefault="00D9642F" w:rsidP="007C139B">
      <w:pPr>
        <w:autoSpaceDE w:val="0"/>
        <w:autoSpaceDN w:val="0"/>
        <w:adjustRightInd w:val="0"/>
        <w:spacing w:after="0" w:line="240" w:lineRule="auto"/>
        <w:jc w:val="both"/>
        <w:rPr>
          <w:rFonts w:asciiTheme="majorHAnsi" w:hAnsiTheme="majorHAnsi" w:cs="Tahoma"/>
          <w:i/>
          <w:color w:val="000000"/>
          <w:sz w:val="24"/>
          <w:szCs w:val="24"/>
        </w:rPr>
      </w:pPr>
    </w:p>
    <w:p w:rsidR="00A54401" w:rsidRPr="007C139B" w:rsidRDefault="00D9642F" w:rsidP="007C139B">
      <w:pPr>
        <w:autoSpaceDE w:val="0"/>
        <w:autoSpaceDN w:val="0"/>
        <w:adjustRightInd w:val="0"/>
        <w:spacing w:after="0" w:line="240" w:lineRule="auto"/>
        <w:jc w:val="both"/>
        <w:rPr>
          <w:rFonts w:asciiTheme="majorHAnsi" w:hAnsiTheme="majorHAnsi" w:cs="Tahoma"/>
          <w:i/>
          <w:color w:val="000000"/>
          <w:sz w:val="24"/>
          <w:szCs w:val="24"/>
        </w:rPr>
      </w:pPr>
      <w:r w:rsidRPr="007C139B">
        <w:rPr>
          <w:rFonts w:asciiTheme="majorHAnsi" w:hAnsiTheme="majorHAnsi" w:cs="Tahoma"/>
          <w:i/>
          <w:color w:val="000000"/>
          <w:sz w:val="24"/>
          <w:szCs w:val="24"/>
        </w:rPr>
        <w:t>Questa D</w:t>
      </w:r>
      <w:r w:rsidR="00A54401" w:rsidRPr="007C139B">
        <w:rPr>
          <w:rFonts w:asciiTheme="majorHAnsi" w:hAnsiTheme="majorHAnsi" w:cs="Tahoma"/>
          <w:i/>
          <w:color w:val="000000"/>
          <w:sz w:val="24"/>
          <w:szCs w:val="24"/>
        </w:rPr>
        <w:t xml:space="preserve">ichiarazione </w:t>
      </w:r>
      <w:r w:rsidRPr="007C139B">
        <w:rPr>
          <w:rFonts w:asciiTheme="majorHAnsi" w:hAnsiTheme="majorHAnsi" w:cs="Tahoma"/>
          <w:i/>
          <w:color w:val="000000"/>
          <w:sz w:val="24"/>
          <w:szCs w:val="24"/>
        </w:rPr>
        <w:t>t</w:t>
      </w:r>
      <w:r w:rsidR="00A54401" w:rsidRPr="007C139B">
        <w:rPr>
          <w:rFonts w:asciiTheme="majorHAnsi" w:hAnsiTheme="majorHAnsi" w:cs="Tahoma"/>
          <w:i/>
          <w:color w:val="000000"/>
          <w:sz w:val="24"/>
          <w:szCs w:val="24"/>
        </w:rPr>
        <w:t>iene conto de</w:t>
      </w:r>
      <w:r w:rsidRPr="007C139B">
        <w:rPr>
          <w:rFonts w:asciiTheme="majorHAnsi" w:hAnsiTheme="majorHAnsi" w:cs="Tahoma"/>
          <w:i/>
          <w:color w:val="000000"/>
          <w:sz w:val="24"/>
          <w:szCs w:val="24"/>
        </w:rPr>
        <w:t xml:space="preserve">i contributi </w:t>
      </w:r>
      <w:r w:rsidR="00444E38" w:rsidRPr="007C139B">
        <w:rPr>
          <w:rFonts w:asciiTheme="majorHAnsi" w:hAnsiTheme="majorHAnsi" w:cs="Tahoma"/>
          <w:i/>
          <w:color w:val="000000"/>
          <w:sz w:val="24"/>
          <w:szCs w:val="24"/>
        </w:rPr>
        <w:t>pervenuti dai</w:t>
      </w:r>
      <w:r w:rsidR="00A54401" w:rsidRPr="007C139B">
        <w:rPr>
          <w:rFonts w:asciiTheme="majorHAnsi" w:hAnsiTheme="majorHAnsi" w:cs="Tahoma"/>
          <w:i/>
          <w:color w:val="000000"/>
          <w:sz w:val="24"/>
          <w:szCs w:val="24"/>
        </w:rPr>
        <w:t xml:space="preserve"> partecipanti </w:t>
      </w:r>
      <w:r w:rsidR="007107CA">
        <w:rPr>
          <w:rFonts w:asciiTheme="majorHAnsi" w:hAnsiTheme="majorHAnsi" w:cs="Tahoma"/>
          <w:i/>
          <w:color w:val="000000"/>
          <w:sz w:val="24"/>
          <w:szCs w:val="24"/>
        </w:rPr>
        <w:t>de</w:t>
      </w:r>
      <w:r w:rsidR="00444E38" w:rsidRPr="007C139B">
        <w:rPr>
          <w:rFonts w:asciiTheme="majorHAnsi" w:hAnsiTheme="majorHAnsi" w:cs="Tahoma"/>
          <w:i/>
          <w:color w:val="000000"/>
          <w:sz w:val="24"/>
          <w:szCs w:val="24"/>
        </w:rPr>
        <w:t>l Summi</w:t>
      </w:r>
      <w:r w:rsidR="007107CA">
        <w:rPr>
          <w:rFonts w:asciiTheme="majorHAnsi" w:hAnsiTheme="majorHAnsi" w:cs="Tahoma"/>
          <w:i/>
          <w:color w:val="000000"/>
          <w:sz w:val="24"/>
          <w:szCs w:val="24"/>
        </w:rPr>
        <w:t>t</w:t>
      </w:r>
      <w:r w:rsidR="00444E38" w:rsidRPr="007C139B">
        <w:rPr>
          <w:rFonts w:asciiTheme="majorHAnsi" w:hAnsiTheme="majorHAnsi" w:cs="Tahoma"/>
          <w:i/>
          <w:color w:val="000000"/>
          <w:sz w:val="24"/>
          <w:szCs w:val="24"/>
        </w:rPr>
        <w:t xml:space="preserve"> </w:t>
      </w:r>
      <w:r w:rsidR="00A54401" w:rsidRPr="007C139B">
        <w:rPr>
          <w:rFonts w:asciiTheme="majorHAnsi" w:hAnsiTheme="majorHAnsi" w:cs="Tahoma"/>
          <w:i/>
          <w:color w:val="000000"/>
          <w:sz w:val="24"/>
          <w:szCs w:val="24"/>
        </w:rPr>
        <w:t>fino alla mattina del 25 ottobre.</w:t>
      </w:r>
    </w:p>
    <w:p w:rsidR="00BB582D" w:rsidRDefault="00BB582D" w:rsidP="00BB582D">
      <w:pPr>
        <w:tabs>
          <w:tab w:val="left" w:pos="4088"/>
        </w:tabs>
        <w:spacing w:after="0" w:line="240" w:lineRule="auto"/>
        <w:rPr>
          <w:lang w:val="en-US"/>
        </w:rPr>
      </w:pPr>
    </w:p>
    <w:p w:rsidR="00BB582D" w:rsidRDefault="00BB582D" w:rsidP="00BB582D">
      <w:pPr>
        <w:tabs>
          <w:tab w:val="left" w:pos="4088"/>
        </w:tabs>
        <w:spacing w:after="0" w:line="240" w:lineRule="auto"/>
        <w:rPr>
          <w:lang w:val="en-US"/>
        </w:rPr>
      </w:pPr>
    </w:p>
    <w:p w:rsidR="00BB582D" w:rsidRDefault="00BB582D" w:rsidP="00BB582D">
      <w:pPr>
        <w:tabs>
          <w:tab w:val="left" w:pos="4088"/>
        </w:tabs>
        <w:spacing w:after="0" w:line="240" w:lineRule="auto"/>
        <w:rPr>
          <w:lang w:val="en-US"/>
        </w:rPr>
      </w:pPr>
    </w:p>
    <w:p w:rsidR="00013DB6" w:rsidRDefault="00013DB6" w:rsidP="00BB582D">
      <w:pPr>
        <w:tabs>
          <w:tab w:val="left" w:pos="4088"/>
        </w:tabs>
        <w:spacing w:after="0" w:line="240" w:lineRule="auto"/>
        <w:jc w:val="center"/>
        <w:rPr>
          <w:i/>
          <w:lang w:val="en-US"/>
        </w:rPr>
      </w:pPr>
    </w:p>
    <w:p w:rsidR="00BB582D" w:rsidRDefault="00BB582D" w:rsidP="00013DB6">
      <w:pPr>
        <w:tabs>
          <w:tab w:val="left" w:pos="4088"/>
        </w:tabs>
        <w:spacing w:after="0" w:line="240" w:lineRule="auto"/>
        <w:jc w:val="center"/>
        <w:rPr>
          <w:lang w:val="en-US"/>
        </w:rPr>
      </w:pPr>
      <w:r w:rsidRPr="00013DB6">
        <w:rPr>
          <w:i/>
          <w:lang w:val="en-US"/>
        </w:rPr>
        <w:t xml:space="preserve">Con </w:t>
      </w:r>
      <w:proofErr w:type="spellStart"/>
      <w:r w:rsidRPr="00013DB6">
        <w:rPr>
          <w:i/>
          <w:lang w:val="en-US"/>
        </w:rPr>
        <w:t>il</w:t>
      </w:r>
      <w:proofErr w:type="spellEnd"/>
      <w:r w:rsidRPr="00013DB6">
        <w:rPr>
          <w:i/>
          <w:lang w:val="en-US"/>
        </w:rPr>
        <w:t xml:space="preserve"> </w:t>
      </w:r>
      <w:proofErr w:type="spellStart"/>
      <w:r w:rsidRPr="00013DB6">
        <w:rPr>
          <w:i/>
          <w:lang w:val="en-US"/>
        </w:rPr>
        <w:t>patrocinio</w:t>
      </w:r>
      <w:proofErr w:type="spellEnd"/>
      <w:r w:rsidRPr="00013DB6">
        <w:rPr>
          <w:i/>
          <w:lang w:val="en-US"/>
        </w:rPr>
        <w:t xml:space="preserve"> di</w:t>
      </w:r>
      <w:r w:rsidRPr="006E7D62">
        <w:rPr>
          <w:lang w:val="en-GB"/>
        </w:rPr>
        <w:t>:</w:t>
      </w:r>
      <w:bookmarkStart w:id="0" w:name="_GoBack"/>
      <w:bookmarkEnd w:id="0"/>
    </w:p>
    <w:p w:rsidR="00BB582D" w:rsidRDefault="00BB582D" w:rsidP="00BB582D">
      <w:pPr>
        <w:tabs>
          <w:tab w:val="left" w:pos="4088"/>
        </w:tabs>
        <w:spacing w:after="0" w:line="240" w:lineRule="auto"/>
        <w:rPr>
          <w:lang w:val="en-US"/>
        </w:rPr>
      </w:pPr>
    </w:p>
    <w:p w:rsidR="00BB582D" w:rsidRDefault="00BB582D" w:rsidP="00BB582D">
      <w:pPr>
        <w:tabs>
          <w:tab w:val="left" w:pos="4088"/>
        </w:tabs>
        <w:spacing w:after="0" w:line="240" w:lineRule="auto"/>
        <w:rPr>
          <w:lang w:val="en-US"/>
        </w:rPr>
      </w:pPr>
    </w:p>
    <w:p w:rsidR="00BB582D" w:rsidRDefault="00BB582D" w:rsidP="00BB582D">
      <w:pPr>
        <w:tabs>
          <w:tab w:val="left" w:pos="4088"/>
        </w:tabs>
        <w:spacing w:after="0" w:line="240" w:lineRule="auto"/>
        <w:jc w:val="center"/>
        <w:rPr>
          <w:lang w:val="en-US"/>
        </w:rPr>
      </w:pPr>
      <w:r w:rsidRPr="00DF6E52">
        <w:rPr>
          <w:noProof/>
          <w:lang w:eastAsia="it-IT"/>
        </w:rPr>
        <w:drawing>
          <wp:inline distT="0" distB="0" distL="0" distR="0" wp14:anchorId="7254BBF8" wp14:editId="37BC07D7">
            <wp:extent cx="1842623" cy="972000"/>
            <wp:effectExtent l="0" t="0" r="5715" b="0"/>
            <wp:docPr id="14" name="Immagine 14" descr="C:\Users\asmundoFN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mundoFNC\Desktop\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623" cy="972000"/>
                    </a:xfrm>
                    <a:prstGeom prst="rect">
                      <a:avLst/>
                    </a:prstGeom>
                    <a:noFill/>
                    <a:ln>
                      <a:noFill/>
                    </a:ln>
                  </pic:spPr>
                </pic:pic>
              </a:graphicData>
            </a:graphic>
          </wp:inline>
        </w:drawing>
      </w:r>
    </w:p>
    <w:p w:rsidR="00BB582D" w:rsidRDefault="00BB582D" w:rsidP="00BB582D">
      <w:pPr>
        <w:tabs>
          <w:tab w:val="left" w:pos="4088"/>
        </w:tabs>
        <w:spacing w:after="0" w:line="240" w:lineRule="auto"/>
        <w:jc w:val="center"/>
        <w:rPr>
          <w:lang w:val="en-US"/>
        </w:rPr>
      </w:pPr>
    </w:p>
    <w:p w:rsidR="00BB582D" w:rsidRDefault="00BB582D" w:rsidP="00BB582D">
      <w:pPr>
        <w:tabs>
          <w:tab w:val="left" w:pos="4088"/>
        </w:tabs>
        <w:spacing w:after="0" w:line="240" w:lineRule="auto"/>
        <w:jc w:val="center"/>
        <w:rPr>
          <w:lang w:val="en-US"/>
        </w:rPr>
      </w:pPr>
    </w:p>
    <w:p w:rsidR="00BB582D" w:rsidRDefault="00BB582D" w:rsidP="00013DB6">
      <w:pPr>
        <w:tabs>
          <w:tab w:val="left" w:pos="4088"/>
        </w:tabs>
        <w:spacing w:after="0" w:line="240" w:lineRule="auto"/>
        <w:rPr>
          <w:lang w:val="en-US"/>
        </w:rPr>
      </w:pPr>
    </w:p>
    <w:p w:rsidR="00BB582D" w:rsidRDefault="00BB582D" w:rsidP="00BB582D">
      <w:pPr>
        <w:tabs>
          <w:tab w:val="left" w:pos="4088"/>
        </w:tabs>
        <w:spacing w:after="0" w:line="240" w:lineRule="auto"/>
        <w:jc w:val="center"/>
        <w:rPr>
          <w:lang w:val="en-US"/>
        </w:rPr>
      </w:pPr>
      <w:r>
        <w:rPr>
          <w:noProof/>
          <w:lang w:eastAsia="it-IT"/>
        </w:rPr>
        <w:drawing>
          <wp:inline distT="0" distB="0" distL="0" distR="0" wp14:anchorId="43858890" wp14:editId="74D4E4C2">
            <wp:extent cx="1414120" cy="8280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120" cy="828000"/>
                    </a:xfrm>
                    <a:prstGeom prst="rect">
                      <a:avLst/>
                    </a:prstGeom>
                    <a:noFill/>
                  </pic:spPr>
                </pic:pic>
              </a:graphicData>
            </a:graphic>
          </wp:inline>
        </w:drawing>
      </w:r>
      <w:r w:rsidRPr="00A6306C">
        <w:rPr>
          <w:noProof/>
          <w:lang w:eastAsia="it-IT"/>
        </w:rPr>
        <w:drawing>
          <wp:inline distT="0" distB="0" distL="0" distR="0" wp14:anchorId="2658EEA0" wp14:editId="3CC72540">
            <wp:extent cx="1225646" cy="885825"/>
            <wp:effectExtent l="0" t="0" r="0" b="0"/>
            <wp:docPr id="16" name="Immagine 6" descr="C:\Users\asmundoFNC\AppData\Local\Microsoft\Windows\INetCache\Content.Word\EP logo 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mundoFNC\AppData\Local\Microsoft\Windows\INetCache\Content.Word\EP logo RGB_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215" cy="886236"/>
                    </a:xfrm>
                    <a:prstGeom prst="rect">
                      <a:avLst/>
                    </a:prstGeom>
                    <a:noFill/>
                    <a:ln>
                      <a:noFill/>
                    </a:ln>
                  </pic:spPr>
                </pic:pic>
              </a:graphicData>
            </a:graphic>
          </wp:inline>
        </w:drawing>
      </w:r>
    </w:p>
    <w:p w:rsidR="00BB582D" w:rsidRPr="000E2295" w:rsidRDefault="00BB582D" w:rsidP="00BB582D">
      <w:pPr>
        <w:tabs>
          <w:tab w:val="left" w:pos="4088"/>
        </w:tabs>
        <w:spacing w:after="0" w:line="240" w:lineRule="auto"/>
        <w:jc w:val="center"/>
        <w:rPr>
          <w:lang w:val="en-US"/>
        </w:rPr>
      </w:pPr>
      <w:r w:rsidRPr="00A6306C">
        <w:rPr>
          <w:noProof/>
          <w:lang w:eastAsia="it-IT"/>
        </w:rPr>
        <w:drawing>
          <wp:inline distT="0" distB="0" distL="0" distR="0" wp14:anchorId="3EECD9C6" wp14:editId="1F6B4C63">
            <wp:extent cx="2191814" cy="396000"/>
            <wp:effectExtent l="0" t="0" r="0" b="4445"/>
            <wp:docPr id="1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1814" cy="396000"/>
                    </a:xfrm>
                    <a:prstGeom prst="rect">
                      <a:avLst/>
                    </a:prstGeom>
                    <a:noFill/>
                  </pic:spPr>
                </pic:pic>
              </a:graphicData>
            </a:graphic>
          </wp:inline>
        </w:drawing>
      </w:r>
      <w:r w:rsidRPr="00A6306C">
        <w:rPr>
          <w:noProof/>
          <w:lang w:eastAsia="it-IT"/>
        </w:rPr>
        <w:drawing>
          <wp:inline distT="0" distB="0" distL="0" distR="0" wp14:anchorId="725E2211" wp14:editId="204DD78B">
            <wp:extent cx="1296000" cy="1008000"/>
            <wp:effectExtent l="0" t="0" r="0" b="1905"/>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6000" cy="1008000"/>
                    </a:xfrm>
                    <a:prstGeom prst="rect">
                      <a:avLst/>
                    </a:prstGeom>
                    <a:noFill/>
                  </pic:spPr>
                </pic:pic>
              </a:graphicData>
            </a:graphic>
          </wp:inline>
        </w:drawing>
      </w:r>
    </w:p>
    <w:sectPr w:rsidR="00BB582D" w:rsidRPr="000E2295" w:rsidSect="00D4538E">
      <w:pgSz w:w="11906" w:h="16838"/>
      <w:pgMar w:top="568"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2E" w:rsidRDefault="00A67A2E" w:rsidP="00E6499E">
      <w:pPr>
        <w:spacing w:after="0" w:line="240" w:lineRule="auto"/>
      </w:pPr>
      <w:r>
        <w:separator/>
      </w:r>
    </w:p>
  </w:endnote>
  <w:endnote w:type="continuationSeparator" w:id="0">
    <w:p w:rsidR="00A67A2E" w:rsidRDefault="00A67A2E" w:rsidP="00E6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2E" w:rsidRDefault="00A67A2E" w:rsidP="00E6499E">
      <w:pPr>
        <w:spacing w:after="0" w:line="240" w:lineRule="auto"/>
      </w:pPr>
      <w:r>
        <w:separator/>
      </w:r>
    </w:p>
  </w:footnote>
  <w:footnote w:type="continuationSeparator" w:id="0">
    <w:p w:rsidR="00A67A2E" w:rsidRDefault="00A67A2E" w:rsidP="00E6499E">
      <w:pPr>
        <w:spacing w:after="0" w:line="240" w:lineRule="auto"/>
      </w:pPr>
      <w:r>
        <w:continuationSeparator/>
      </w:r>
    </w:p>
  </w:footnote>
  <w:footnote w:id="1">
    <w:p w:rsidR="00E6499E" w:rsidRPr="00803B42" w:rsidRDefault="00E6499E" w:rsidP="00803B42">
      <w:pPr>
        <w:pStyle w:val="Testonotaapidipagina"/>
        <w:jc w:val="both"/>
      </w:pPr>
      <w:r>
        <w:rPr>
          <w:rStyle w:val="Rimandonotaapidipagina"/>
        </w:rPr>
        <w:footnoteRef/>
      </w:r>
      <w:r w:rsidRPr="00E6499E">
        <w:t xml:space="preserve"> </w:t>
      </w:r>
      <w:r w:rsidR="00513C9F">
        <w:t xml:space="preserve">In occasione del </w:t>
      </w:r>
      <w:r w:rsidRPr="00803B42">
        <w:t xml:space="preserve">Summit di Roma </w:t>
      </w:r>
      <w:r w:rsidR="00513C9F">
        <w:t>i</w:t>
      </w:r>
      <w:r w:rsidRPr="00803B42">
        <w:t>l</w:t>
      </w:r>
      <w:r w:rsidR="00803B42">
        <w:t xml:space="preserve"> Ministro</w:t>
      </w:r>
      <w:r w:rsidRPr="00803B42">
        <w:t xml:space="preserve"> italiano dell’Ambiente</w:t>
      </w:r>
      <w:r w:rsidR="00513C9F">
        <w:t xml:space="preserve"> ha sottoscritto, quale primo firmatario, </w:t>
      </w:r>
      <w:r w:rsidRPr="00803B42">
        <w:t>una Dichiarazione finalizzata a promu</w:t>
      </w:r>
      <w:r w:rsidR="00803B42">
        <w:t>o</w:t>
      </w:r>
      <w:r w:rsidRPr="00803B42">
        <w:t>vere l’in</w:t>
      </w:r>
      <w:r w:rsidR="00513C9F">
        <w:t>serimento delle Soluzioni F</w:t>
      </w:r>
      <w:r w:rsidRPr="00803B42">
        <w:t>ondate sulla Natura</w:t>
      </w:r>
      <w:r w:rsidR="00803B42">
        <w:t xml:space="preserve"> </w:t>
      </w:r>
      <w:r w:rsidR="00541169">
        <w:t xml:space="preserve">(NBS) </w:t>
      </w:r>
      <w:r w:rsidR="00803B42">
        <w:t xml:space="preserve">nell’Agenda di </w:t>
      </w:r>
      <w:r w:rsidRPr="00803B42">
        <w:t xml:space="preserve"> </w:t>
      </w:r>
      <w:r w:rsidR="00803B42" w:rsidRPr="00E6499E">
        <w:t>Marrakech</w:t>
      </w:r>
      <w:r w:rsidR="00803B42">
        <w:t xml:space="preserve"> sull</w:t>
      </w:r>
      <w:r w:rsidR="00541169">
        <w:t>’Azione Globale per il Clima</w:t>
      </w:r>
      <w:r w:rsidR="00513C9F">
        <w:t xml:space="preserve">. Tale Dichiarazione </w:t>
      </w:r>
      <w:r w:rsidR="00803B42">
        <w:t>sarà presentata durante l’</w:t>
      </w:r>
      <w:r w:rsidRPr="00803B42">
        <w:t xml:space="preserve">Action </w:t>
      </w:r>
      <w:proofErr w:type="spellStart"/>
      <w:r w:rsidRPr="00803B42">
        <w:t>Day</w:t>
      </w:r>
      <w:proofErr w:type="spellEnd"/>
      <w:r w:rsidRPr="00803B42">
        <w:t xml:space="preserve"> </w:t>
      </w:r>
      <w:r w:rsidR="00803B42">
        <w:t>dedicato all’Acqua e al Clima</w:t>
      </w:r>
      <w:r w:rsidR="00513C9F">
        <w:t>,</w:t>
      </w:r>
      <w:r w:rsidR="00803B42">
        <w:t xml:space="preserve"> che si terrà durante la</w:t>
      </w:r>
      <w:r w:rsidRPr="00803B42">
        <w:t xml:space="preserve"> COP23 </w:t>
      </w:r>
      <w:r w:rsidR="00803B42">
        <w:t xml:space="preserve">il prossimo </w:t>
      </w:r>
      <w:r w:rsidRPr="00803B42">
        <w:t>10 Novembr</w:t>
      </w:r>
      <w:r w:rsidR="00803B42">
        <w:t>e</w:t>
      </w:r>
      <w:r w:rsidR="00513C9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5B7"/>
    <w:multiLevelType w:val="hybridMultilevel"/>
    <w:tmpl w:val="13621E3C"/>
    <w:lvl w:ilvl="0" w:tplc="ED44F008">
      <w:start w:val="1"/>
      <w:numFmt w:val="decimal"/>
      <w:lvlText w:val="(%1)"/>
      <w:lvlJc w:val="left"/>
      <w:pPr>
        <w:ind w:left="720" w:hanging="360"/>
      </w:pPr>
      <w:rPr>
        <w:rFonts w:ascii="Arial" w:hAnsi="Arial" w:cs="Arial" w:hint="default"/>
        <w:color w:val="2222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A04518"/>
    <w:multiLevelType w:val="hybridMultilevel"/>
    <w:tmpl w:val="EA8ED55E"/>
    <w:lvl w:ilvl="0" w:tplc="0DA24126">
      <w:start w:val="1"/>
      <w:numFmt w:val="bullet"/>
      <w:lvlText w:val=""/>
      <w:lvlJc w:val="left"/>
      <w:pPr>
        <w:ind w:left="531" w:hanging="360"/>
      </w:pPr>
      <w:rPr>
        <w:rFonts w:ascii="Symbol" w:hAnsi="Symbol" w:hint="default"/>
      </w:rPr>
    </w:lvl>
    <w:lvl w:ilvl="1" w:tplc="040C0003" w:tentative="1">
      <w:start w:val="1"/>
      <w:numFmt w:val="bullet"/>
      <w:lvlText w:val="o"/>
      <w:lvlJc w:val="left"/>
      <w:pPr>
        <w:ind w:left="1251" w:hanging="360"/>
      </w:pPr>
      <w:rPr>
        <w:rFonts w:ascii="Courier New" w:hAnsi="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2">
    <w:nsid w:val="0C20590A"/>
    <w:multiLevelType w:val="hybridMultilevel"/>
    <w:tmpl w:val="AB72AE28"/>
    <w:lvl w:ilvl="0" w:tplc="E7461B8E">
      <w:start w:val="1"/>
      <w:numFmt w:val="decimal"/>
      <w:lvlText w:val="%1)"/>
      <w:lvlJc w:val="left"/>
      <w:pPr>
        <w:ind w:left="502"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61724E6"/>
    <w:multiLevelType w:val="hybridMultilevel"/>
    <w:tmpl w:val="49FA60D2"/>
    <w:lvl w:ilvl="0" w:tplc="EFE82EC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D40418"/>
    <w:multiLevelType w:val="hybridMultilevel"/>
    <w:tmpl w:val="A914172E"/>
    <w:lvl w:ilvl="0" w:tplc="2D4632A8">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FF04A1"/>
    <w:multiLevelType w:val="hybridMultilevel"/>
    <w:tmpl w:val="AB72AE28"/>
    <w:lvl w:ilvl="0" w:tplc="E7461B8E">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6D425FB"/>
    <w:multiLevelType w:val="hybridMultilevel"/>
    <w:tmpl w:val="782CBF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D506F47"/>
    <w:multiLevelType w:val="hybridMultilevel"/>
    <w:tmpl w:val="C92636FA"/>
    <w:lvl w:ilvl="0" w:tplc="2E1665E0">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9957DD"/>
    <w:multiLevelType w:val="hybridMultilevel"/>
    <w:tmpl w:val="19064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E7346E"/>
    <w:multiLevelType w:val="hybridMultilevel"/>
    <w:tmpl w:val="1A86E02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7AA61A6"/>
    <w:multiLevelType w:val="hybridMultilevel"/>
    <w:tmpl w:val="B51A3A88"/>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1">
    <w:nsid w:val="64A677B2"/>
    <w:multiLevelType w:val="hybridMultilevel"/>
    <w:tmpl w:val="62C237E0"/>
    <w:lvl w:ilvl="0" w:tplc="44A4C1B8">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CC4EA8"/>
    <w:multiLevelType w:val="hybridMultilevel"/>
    <w:tmpl w:val="C94AB152"/>
    <w:lvl w:ilvl="0" w:tplc="DDC0D2DC">
      <w:start w:val="23"/>
      <w:numFmt w:val="bullet"/>
      <w:lvlText w:val="-"/>
      <w:lvlJc w:val="left"/>
      <w:pPr>
        <w:ind w:left="1080" w:hanging="360"/>
      </w:pPr>
      <w:rPr>
        <w:rFonts w:ascii="Cambria" w:eastAsia="Calibri" w:hAnsi="Cambri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7D531B85"/>
    <w:multiLevelType w:val="hybridMultilevel"/>
    <w:tmpl w:val="FBD23066"/>
    <w:lvl w:ilvl="0" w:tplc="BDEC7B70">
      <w:start w:val="1"/>
      <w:numFmt w:val="decimal"/>
      <w:lvlText w:val="%1)"/>
      <w:lvlJc w:val="left"/>
      <w:pPr>
        <w:ind w:left="2130" w:hanging="720"/>
      </w:pPr>
      <w:rPr>
        <w:rFonts w:cs="Times New Roman" w:hint="default"/>
      </w:rPr>
    </w:lvl>
    <w:lvl w:ilvl="1" w:tplc="04100019" w:tentative="1">
      <w:start w:val="1"/>
      <w:numFmt w:val="lowerLetter"/>
      <w:lvlText w:val="%2."/>
      <w:lvlJc w:val="left"/>
      <w:pPr>
        <w:ind w:left="2490" w:hanging="360"/>
      </w:pPr>
      <w:rPr>
        <w:rFonts w:cs="Times New Roman"/>
      </w:rPr>
    </w:lvl>
    <w:lvl w:ilvl="2" w:tplc="0410001B" w:tentative="1">
      <w:start w:val="1"/>
      <w:numFmt w:val="lowerRoman"/>
      <w:lvlText w:val="%3."/>
      <w:lvlJc w:val="right"/>
      <w:pPr>
        <w:ind w:left="3210" w:hanging="180"/>
      </w:pPr>
      <w:rPr>
        <w:rFonts w:cs="Times New Roman"/>
      </w:rPr>
    </w:lvl>
    <w:lvl w:ilvl="3" w:tplc="0410000F" w:tentative="1">
      <w:start w:val="1"/>
      <w:numFmt w:val="decimal"/>
      <w:lvlText w:val="%4."/>
      <w:lvlJc w:val="left"/>
      <w:pPr>
        <w:ind w:left="3930" w:hanging="360"/>
      </w:pPr>
      <w:rPr>
        <w:rFonts w:cs="Times New Roman"/>
      </w:rPr>
    </w:lvl>
    <w:lvl w:ilvl="4" w:tplc="04100019" w:tentative="1">
      <w:start w:val="1"/>
      <w:numFmt w:val="lowerLetter"/>
      <w:lvlText w:val="%5."/>
      <w:lvlJc w:val="left"/>
      <w:pPr>
        <w:ind w:left="4650" w:hanging="360"/>
      </w:pPr>
      <w:rPr>
        <w:rFonts w:cs="Times New Roman"/>
      </w:rPr>
    </w:lvl>
    <w:lvl w:ilvl="5" w:tplc="0410001B" w:tentative="1">
      <w:start w:val="1"/>
      <w:numFmt w:val="lowerRoman"/>
      <w:lvlText w:val="%6."/>
      <w:lvlJc w:val="right"/>
      <w:pPr>
        <w:ind w:left="5370" w:hanging="180"/>
      </w:pPr>
      <w:rPr>
        <w:rFonts w:cs="Times New Roman"/>
      </w:rPr>
    </w:lvl>
    <w:lvl w:ilvl="6" w:tplc="0410000F" w:tentative="1">
      <w:start w:val="1"/>
      <w:numFmt w:val="decimal"/>
      <w:lvlText w:val="%7."/>
      <w:lvlJc w:val="left"/>
      <w:pPr>
        <w:ind w:left="6090" w:hanging="360"/>
      </w:pPr>
      <w:rPr>
        <w:rFonts w:cs="Times New Roman"/>
      </w:rPr>
    </w:lvl>
    <w:lvl w:ilvl="7" w:tplc="04100019" w:tentative="1">
      <w:start w:val="1"/>
      <w:numFmt w:val="lowerLetter"/>
      <w:lvlText w:val="%8."/>
      <w:lvlJc w:val="left"/>
      <w:pPr>
        <w:ind w:left="6810" w:hanging="360"/>
      </w:pPr>
      <w:rPr>
        <w:rFonts w:cs="Times New Roman"/>
      </w:rPr>
    </w:lvl>
    <w:lvl w:ilvl="8" w:tplc="0410001B" w:tentative="1">
      <w:start w:val="1"/>
      <w:numFmt w:val="lowerRoman"/>
      <w:lvlText w:val="%9."/>
      <w:lvlJc w:val="right"/>
      <w:pPr>
        <w:ind w:left="7530" w:hanging="180"/>
      </w:pPr>
      <w:rPr>
        <w:rFonts w:cs="Times New Roman"/>
      </w:rPr>
    </w:lvl>
  </w:abstractNum>
  <w:num w:numId="1">
    <w:abstractNumId w:val="0"/>
  </w:num>
  <w:num w:numId="2">
    <w:abstractNumId w:val="4"/>
  </w:num>
  <w:num w:numId="3">
    <w:abstractNumId w:val="2"/>
  </w:num>
  <w:num w:numId="4">
    <w:abstractNumId w:val="5"/>
  </w:num>
  <w:num w:numId="5">
    <w:abstractNumId w:val="11"/>
  </w:num>
  <w:num w:numId="6">
    <w:abstractNumId w:val="7"/>
  </w:num>
  <w:num w:numId="7">
    <w:abstractNumId w:val="3"/>
  </w:num>
  <w:num w:numId="8">
    <w:abstractNumId w:val="13"/>
  </w:num>
  <w:num w:numId="9">
    <w:abstractNumId w:val="6"/>
  </w:num>
  <w:num w:numId="10">
    <w:abstractNumId w:val="10"/>
  </w:num>
  <w:num w:numId="11">
    <w:abstractNumId w:val="9"/>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D2"/>
    <w:rsid w:val="00005A79"/>
    <w:rsid w:val="0000753A"/>
    <w:rsid w:val="00007B83"/>
    <w:rsid w:val="00011C70"/>
    <w:rsid w:val="00012E3F"/>
    <w:rsid w:val="00013DB6"/>
    <w:rsid w:val="000143AC"/>
    <w:rsid w:val="00022EA7"/>
    <w:rsid w:val="00027659"/>
    <w:rsid w:val="00033334"/>
    <w:rsid w:val="00036E75"/>
    <w:rsid w:val="00041FC8"/>
    <w:rsid w:val="0004750D"/>
    <w:rsid w:val="00054E8F"/>
    <w:rsid w:val="00056DAD"/>
    <w:rsid w:val="00060102"/>
    <w:rsid w:val="000630B2"/>
    <w:rsid w:val="000706A6"/>
    <w:rsid w:val="0008597A"/>
    <w:rsid w:val="0009640E"/>
    <w:rsid w:val="00097A01"/>
    <w:rsid w:val="000A0FC7"/>
    <w:rsid w:val="000A2CA3"/>
    <w:rsid w:val="000A5F74"/>
    <w:rsid w:val="000B115E"/>
    <w:rsid w:val="000B2F18"/>
    <w:rsid w:val="000B7DE2"/>
    <w:rsid w:val="000C48A9"/>
    <w:rsid w:val="000C539B"/>
    <w:rsid w:val="000D03F7"/>
    <w:rsid w:val="000D7252"/>
    <w:rsid w:val="000E183C"/>
    <w:rsid w:val="000E41DD"/>
    <w:rsid w:val="000F15AA"/>
    <w:rsid w:val="000F4079"/>
    <w:rsid w:val="000F4CBA"/>
    <w:rsid w:val="0011424A"/>
    <w:rsid w:val="0012730A"/>
    <w:rsid w:val="00130776"/>
    <w:rsid w:val="001317B7"/>
    <w:rsid w:val="00132868"/>
    <w:rsid w:val="001416C1"/>
    <w:rsid w:val="0014408D"/>
    <w:rsid w:val="001447D4"/>
    <w:rsid w:val="001508E4"/>
    <w:rsid w:val="00152927"/>
    <w:rsid w:val="00153776"/>
    <w:rsid w:val="00153A0F"/>
    <w:rsid w:val="001540B3"/>
    <w:rsid w:val="001726BE"/>
    <w:rsid w:val="00174B4F"/>
    <w:rsid w:val="00182B21"/>
    <w:rsid w:val="00191231"/>
    <w:rsid w:val="0019163B"/>
    <w:rsid w:val="00192516"/>
    <w:rsid w:val="001A56D2"/>
    <w:rsid w:val="001A64A4"/>
    <w:rsid w:val="001A6580"/>
    <w:rsid w:val="001A73FC"/>
    <w:rsid w:val="001B04A6"/>
    <w:rsid w:val="001B154D"/>
    <w:rsid w:val="001C1D89"/>
    <w:rsid w:val="001C3A46"/>
    <w:rsid w:val="001C3A72"/>
    <w:rsid w:val="001E55AF"/>
    <w:rsid w:val="001E750E"/>
    <w:rsid w:val="00200473"/>
    <w:rsid w:val="002014F6"/>
    <w:rsid w:val="00204597"/>
    <w:rsid w:val="00207767"/>
    <w:rsid w:val="002218DB"/>
    <w:rsid w:val="00223E23"/>
    <w:rsid w:val="00224BB2"/>
    <w:rsid w:val="002305B0"/>
    <w:rsid w:val="002309FF"/>
    <w:rsid w:val="00231FE8"/>
    <w:rsid w:val="00241598"/>
    <w:rsid w:val="002504CE"/>
    <w:rsid w:val="00250E25"/>
    <w:rsid w:val="00252DB4"/>
    <w:rsid w:val="002555D9"/>
    <w:rsid w:val="00256142"/>
    <w:rsid w:val="00262197"/>
    <w:rsid w:val="00262B92"/>
    <w:rsid w:val="00267A3C"/>
    <w:rsid w:val="00274510"/>
    <w:rsid w:val="00285C39"/>
    <w:rsid w:val="002937D7"/>
    <w:rsid w:val="002A4001"/>
    <w:rsid w:val="002A408E"/>
    <w:rsid w:val="002B0C8C"/>
    <w:rsid w:val="002B7431"/>
    <w:rsid w:val="002C1620"/>
    <w:rsid w:val="002C41F3"/>
    <w:rsid w:val="002D2697"/>
    <w:rsid w:val="002D3CC5"/>
    <w:rsid w:val="002E258C"/>
    <w:rsid w:val="002F6464"/>
    <w:rsid w:val="0031282D"/>
    <w:rsid w:val="00331661"/>
    <w:rsid w:val="003317D7"/>
    <w:rsid w:val="00334B2C"/>
    <w:rsid w:val="00340687"/>
    <w:rsid w:val="00343294"/>
    <w:rsid w:val="00347477"/>
    <w:rsid w:val="0035378D"/>
    <w:rsid w:val="00375C14"/>
    <w:rsid w:val="00381F51"/>
    <w:rsid w:val="00387AD4"/>
    <w:rsid w:val="003973A5"/>
    <w:rsid w:val="003A2D12"/>
    <w:rsid w:val="003A360D"/>
    <w:rsid w:val="003A5C62"/>
    <w:rsid w:val="003A695D"/>
    <w:rsid w:val="003B2DA2"/>
    <w:rsid w:val="003B42E5"/>
    <w:rsid w:val="003B44A3"/>
    <w:rsid w:val="003B4E94"/>
    <w:rsid w:val="003C01D7"/>
    <w:rsid w:val="003C0902"/>
    <w:rsid w:val="003C7703"/>
    <w:rsid w:val="003D1529"/>
    <w:rsid w:val="003D18D2"/>
    <w:rsid w:val="003D6020"/>
    <w:rsid w:val="003E04FA"/>
    <w:rsid w:val="003F48F5"/>
    <w:rsid w:val="00400993"/>
    <w:rsid w:val="00401E78"/>
    <w:rsid w:val="00402BA2"/>
    <w:rsid w:val="00407180"/>
    <w:rsid w:val="00412A42"/>
    <w:rsid w:val="00417827"/>
    <w:rsid w:val="00421399"/>
    <w:rsid w:val="00421D2F"/>
    <w:rsid w:val="00430150"/>
    <w:rsid w:val="00432793"/>
    <w:rsid w:val="00443AF5"/>
    <w:rsid w:val="0044417C"/>
    <w:rsid w:val="00444E38"/>
    <w:rsid w:val="00454E27"/>
    <w:rsid w:val="00456FE9"/>
    <w:rsid w:val="004613E3"/>
    <w:rsid w:val="00474D11"/>
    <w:rsid w:val="00476067"/>
    <w:rsid w:val="004768EB"/>
    <w:rsid w:val="00486C6F"/>
    <w:rsid w:val="0048772A"/>
    <w:rsid w:val="00493DEF"/>
    <w:rsid w:val="0049641B"/>
    <w:rsid w:val="004A318E"/>
    <w:rsid w:val="004A656F"/>
    <w:rsid w:val="004A69D2"/>
    <w:rsid w:val="004B61D9"/>
    <w:rsid w:val="004C01F7"/>
    <w:rsid w:val="004D07AE"/>
    <w:rsid w:val="004D1D70"/>
    <w:rsid w:val="004E0F54"/>
    <w:rsid w:val="004F1996"/>
    <w:rsid w:val="00502FA5"/>
    <w:rsid w:val="00504CE2"/>
    <w:rsid w:val="005056B4"/>
    <w:rsid w:val="00511B73"/>
    <w:rsid w:val="00513A05"/>
    <w:rsid w:val="00513C9F"/>
    <w:rsid w:val="00514350"/>
    <w:rsid w:val="005150C6"/>
    <w:rsid w:val="00515B61"/>
    <w:rsid w:val="00517B69"/>
    <w:rsid w:val="00521C92"/>
    <w:rsid w:val="005233ED"/>
    <w:rsid w:val="005242F2"/>
    <w:rsid w:val="00527654"/>
    <w:rsid w:val="0053128F"/>
    <w:rsid w:val="00531A90"/>
    <w:rsid w:val="005332EB"/>
    <w:rsid w:val="00537092"/>
    <w:rsid w:val="00541007"/>
    <w:rsid w:val="00541169"/>
    <w:rsid w:val="0054638C"/>
    <w:rsid w:val="00553263"/>
    <w:rsid w:val="00556BA7"/>
    <w:rsid w:val="00557283"/>
    <w:rsid w:val="00560FAA"/>
    <w:rsid w:val="00566387"/>
    <w:rsid w:val="00567613"/>
    <w:rsid w:val="00571222"/>
    <w:rsid w:val="005760C1"/>
    <w:rsid w:val="00577184"/>
    <w:rsid w:val="005801DA"/>
    <w:rsid w:val="005826E5"/>
    <w:rsid w:val="00584B7E"/>
    <w:rsid w:val="00587F3A"/>
    <w:rsid w:val="00592A59"/>
    <w:rsid w:val="005A284F"/>
    <w:rsid w:val="005A3360"/>
    <w:rsid w:val="005B23F4"/>
    <w:rsid w:val="005B2691"/>
    <w:rsid w:val="005B5ADC"/>
    <w:rsid w:val="005B6780"/>
    <w:rsid w:val="005C01F2"/>
    <w:rsid w:val="005C2241"/>
    <w:rsid w:val="005C5C11"/>
    <w:rsid w:val="005C745E"/>
    <w:rsid w:val="005E06CF"/>
    <w:rsid w:val="005E1145"/>
    <w:rsid w:val="005E3864"/>
    <w:rsid w:val="005F276B"/>
    <w:rsid w:val="006018F0"/>
    <w:rsid w:val="006037EC"/>
    <w:rsid w:val="0061579F"/>
    <w:rsid w:val="00630E47"/>
    <w:rsid w:val="006348EC"/>
    <w:rsid w:val="006351C4"/>
    <w:rsid w:val="00640337"/>
    <w:rsid w:val="00645326"/>
    <w:rsid w:val="00645D14"/>
    <w:rsid w:val="00645E57"/>
    <w:rsid w:val="0065437F"/>
    <w:rsid w:val="006543F2"/>
    <w:rsid w:val="00655CA7"/>
    <w:rsid w:val="00655E94"/>
    <w:rsid w:val="00664467"/>
    <w:rsid w:val="0066576E"/>
    <w:rsid w:val="00672019"/>
    <w:rsid w:val="006759FE"/>
    <w:rsid w:val="0068329A"/>
    <w:rsid w:val="00685208"/>
    <w:rsid w:val="00691E18"/>
    <w:rsid w:val="006943BA"/>
    <w:rsid w:val="006A14DB"/>
    <w:rsid w:val="006A4BB9"/>
    <w:rsid w:val="006A5200"/>
    <w:rsid w:val="006A5763"/>
    <w:rsid w:val="006A595C"/>
    <w:rsid w:val="006A786A"/>
    <w:rsid w:val="006B347C"/>
    <w:rsid w:val="006D2E80"/>
    <w:rsid w:val="006F560B"/>
    <w:rsid w:val="006F710F"/>
    <w:rsid w:val="007029EC"/>
    <w:rsid w:val="00704499"/>
    <w:rsid w:val="007107CA"/>
    <w:rsid w:val="00717593"/>
    <w:rsid w:val="00722C07"/>
    <w:rsid w:val="0072539A"/>
    <w:rsid w:val="007338E1"/>
    <w:rsid w:val="00734FDB"/>
    <w:rsid w:val="00735F90"/>
    <w:rsid w:val="0074160F"/>
    <w:rsid w:val="00746A43"/>
    <w:rsid w:val="007471CB"/>
    <w:rsid w:val="007546B9"/>
    <w:rsid w:val="00754792"/>
    <w:rsid w:val="00762BC8"/>
    <w:rsid w:val="00766981"/>
    <w:rsid w:val="007673F4"/>
    <w:rsid w:val="00792D98"/>
    <w:rsid w:val="007A3D5E"/>
    <w:rsid w:val="007B0478"/>
    <w:rsid w:val="007B3475"/>
    <w:rsid w:val="007C139B"/>
    <w:rsid w:val="007C2458"/>
    <w:rsid w:val="007D3C53"/>
    <w:rsid w:val="007D4976"/>
    <w:rsid w:val="007E026D"/>
    <w:rsid w:val="007E4602"/>
    <w:rsid w:val="007E6DF1"/>
    <w:rsid w:val="007F1659"/>
    <w:rsid w:val="007F198E"/>
    <w:rsid w:val="00801DBE"/>
    <w:rsid w:val="008032A0"/>
    <w:rsid w:val="00803B42"/>
    <w:rsid w:val="008078EC"/>
    <w:rsid w:val="008124F9"/>
    <w:rsid w:val="00820374"/>
    <w:rsid w:val="00824738"/>
    <w:rsid w:val="00845CAA"/>
    <w:rsid w:val="008474B2"/>
    <w:rsid w:val="008533DB"/>
    <w:rsid w:val="00853870"/>
    <w:rsid w:val="00854E91"/>
    <w:rsid w:val="00863305"/>
    <w:rsid w:val="00864A18"/>
    <w:rsid w:val="00870759"/>
    <w:rsid w:val="00871D42"/>
    <w:rsid w:val="00875E7B"/>
    <w:rsid w:val="00877E0D"/>
    <w:rsid w:val="00881171"/>
    <w:rsid w:val="008869BF"/>
    <w:rsid w:val="00897EE5"/>
    <w:rsid w:val="008B6862"/>
    <w:rsid w:val="008C56F9"/>
    <w:rsid w:val="008D1A6E"/>
    <w:rsid w:val="008D65E4"/>
    <w:rsid w:val="008E0198"/>
    <w:rsid w:val="008E02F5"/>
    <w:rsid w:val="008E6E29"/>
    <w:rsid w:val="008F3479"/>
    <w:rsid w:val="008F676A"/>
    <w:rsid w:val="008F77FE"/>
    <w:rsid w:val="00901FF2"/>
    <w:rsid w:val="009035B3"/>
    <w:rsid w:val="00910AF5"/>
    <w:rsid w:val="00914BED"/>
    <w:rsid w:val="009163DD"/>
    <w:rsid w:val="00916C85"/>
    <w:rsid w:val="00924473"/>
    <w:rsid w:val="009303FB"/>
    <w:rsid w:val="00935E7E"/>
    <w:rsid w:val="00937AA9"/>
    <w:rsid w:val="00950EAD"/>
    <w:rsid w:val="009515E1"/>
    <w:rsid w:val="009640EC"/>
    <w:rsid w:val="00970F32"/>
    <w:rsid w:val="0097320F"/>
    <w:rsid w:val="00980F3F"/>
    <w:rsid w:val="009839C7"/>
    <w:rsid w:val="009868E1"/>
    <w:rsid w:val="009923E1"/>
    <w:rsid w:val="0099385A"/>
    <w:rsid w:val="009A7617"/>
    <w:rsid w:val="009B299E"/>
    <w:rsid w:val="009B555F"/>
    <w:rsid w:val="009C1009"/>
    <w:rsid w:val="009D0B5B"/>
    <w:rsid w:val="009D2019"/>
    <w:rsid w:val="009D6BD2"/>
    <w:rsid w:val="009D6ECA"/>
    <w:rsid w:val="009E2644"/>
    <w:rsid w:val="009E3F3D"/>
    <w:rsid w:val="009E4553"/>
    <w:rsid w:val="009F459E"/>
    <w:rsid w:val="009F6F15"/>
    <w:rsid w:val="009F7D62"/>
    <w:rsid w:val="00A01A2C"/>
    <w:rsid w:val="00A0240D"/>
    <w:rsid w:val="00A03487"/>
    <w:rsid w:val="00A04047"/>
    <w:rsid w:val="00A145B2"/>
    <w:rsid w:val="00A16FE7"/>
    <w:rsid w:val="00A24B5C"/>
    <w:rsid w:val="00A25C36"/>
    <w:rsid w:val="00A36ACC"/>
    <w:rsid w:val="00A40EFA"/>
    <w:rsid w:val="00A41EB6"/>
    <w:rsid w:val="00A436EF"/>
    <w:rsid w:val="00A46971"/>
    <w:rsid w:val="00A54401"/>
    <w:rsid w:val="00A56726"/>
    <w:rsid w:val="00A6366C"/>
    <w:rsid w:val="00A67A2E"/>
    <w:rsid w:val="00A71602"/>
    <w:rsid w:val="00A81954"/>
    <w:rsid w:val="00A81AEA"/>
    <w:rsid w:val="00AB0DCA"/>
    <w:rsid w:val="00AB3E82"/>
    <w:rsid w:val="00AD0BC9"/>
    <w:rsid w:val="00AD71E0"/>
    <w:rsid w:val="00AE68D0"/>
    <w:rsid w:val="00AF15AE"/>
    <w:rsid w:val="00AF73EA"/>
    <w:rsid w:val="00B03A43"/>
    <w:rsid w:val="00B05D55"/>
    <w:rsid w:val="00B40C41"/>
    <w:rsid w:val="00B42206"/>
    <w:rsid w:val="00B608D8"/>
    <w:rsid w:val="00B60BDD"/>
    <w:rsid w:val="00B73E87"/>
    <w:rsid w:val="00B81F9E"/>
    <w:rsid w:val="00B820A9"/>
    <w:rsid w:val="00BA125C"/>
    <w:rsid w:val="00BA7B7A"/>
    <w:rsid w:val="00BB2B17"/>
    <w:rsid w:val="00BB582D"/>
    <w:rsid w:val="00BB5ED5"/>
    <w:rsid w:val="00BD7F37"/>
    <w:rsid w:val="00BE2F4F"/>
    <w:rsid w:val="00BF228D"/>
    <w:rsid w:val="00BF4A77"/>
    <w:rsid w:val="00C01717"/>
    <w:rsid w:val="00C029F0"/>
    <w:rsid w:val="00C036AF"/>
    <w:rsid w:val="00C121CB"/>
    <w:rsid w:val="00C13E7C"/>
    <w:rsid w:val="00C175DE"/>
    <w:rsid w:val="00C22A67"/>
    <w:rsid w:val="00C27A3F"/>
    <w:rsid w:val="00C30EAF"/>
    <w:rsid w:val="00C355D3"/>
    <w:rsid w:val="00C35CB4"/>
    <w:rsid w:val="00C40869"/>
    <w:rsid w:val="00C47F04"/>
    <w:rsid w:val="00C47FAB"/>
    <w:rsid w:val="00C52AFE"/>
    <w:rsid w:val="00C57B14"/>
    <w:rsid w:val="00C60F15"/>
    <w:rsid w:val="00C65A1B"/>
    <w:rsid w:val="00C75355"/>
    <w:rsid w:val="00C80919"/>
    <w:rsid w:val="00C8095A"/>
    <w:rsid w:val="00C82B2B"/>
    <w:rsid w:val="00C85C4F"/>
    <w:rsid w:val="00C958E4"/>
    <w:rsid w:val="00C96231"/>
    <w:rsid w:val="00CA1D10"/>
    <w:rsid w:val="00CA2A61"/>
    <w:rsid w:val="00CB63D3"/>
    <w:rsid w:val="00CB66EA"/>
    <w:rsid w:val="00CB7B89"/>
    <w:rsid w:val="00CD7758"/>
    <w:rsid w:val="00CE37CA"/>
    <w:rsid w:val="00CF4246"/>
    <w:rsid w:val="00CF56D9"/>
    <w:rsid w:val="00D10FDD"/>
    <w:rsid w:val="00D1123F"/>
    <w:rsid w:val="00D14852"/>
    <w:rsid w:val="00D2500B"/>
    <w:rsid w:val="00D328BA"/>
    <w:rsid w:val="00D445BD"/>
    <w:rsid w:val="00D4538E"/>
    <w:rsid w:val="00D5003D"/>
    <w:rsid w:val="00D60094"/>
    <w:rsid w:val="00D64A4B"/>
    <w:rsid w:val="00D825EE"/>
    <w:rsid w:val="00D9390D"/>
    <w:rsid w:val="00D9642F"/>
    <w:rsid w:val="00DA05D3"/>
    <w:rsid w:val="00DB0B9B"/>
    <w:rsid w:val="00DB0C0F"/>
    <w:rsid w:val="00DC1188"/>
    <w:rsid w:val="00DD284E"/>
    <w:rsid w:val="00DD428C"/>
    <w:rsid w:val="00DD4D70"/>
    <w:rsid w:val="00DD5E43"/>
    <w:rsid w:val="00DE3D6B"/>
    <w:rsid w:val="00DE6AC8"/>
    <w:rsid w:val="00DF17E9"/>
    <w:rsid w:val="00E111BF"/>
    <w:rsid w:val="00E1643B"/>
    <w:rsid w:val="00E171CA"/>
    <w:rsid w:val="00E2353D"/>
    <w:rsid w:val="00E2526D"/>
    <w:rsid w:val="00E4551B"/>
    <w:rsid w:val="00E457EB"/>
    <w:rsid w:val="00E47B76"/>
    <w:rsid w:val="00E60E82"/>
    <w:rsid w:val="00E6499E"/>
    <w:rsid w:val="00E655B0"/>
    <w:rsid w:val="00E663E9"/>
    <w:rsid w:val="00E75122"/>
    <w:rsid w:val="00E75935"/>
    <w:rsid w:val="00E75BBD"/>
    <w:rsid w:val="00E75D28"/>
    <w:rsid w:val="00E80007"/>
    <w:rsid w:val="00E8277A"/>
    <w:rsid w:val="00E90074"/>
    <w:rsid w:val="00EA24A0"/>
    <w:rsid w:val="00EA5AB3"/>
    <w:rsid w:val="00EA7D76"/>
    <w:rsid w:val="00EB0AE8"/>
    <w:rsid w:val="00EB32D2"/>
    <w:rsid w:val="00EC20F1"/>
    <w:rsid w:val="00ED5FFC"/>
    <w:rsid w:val="00ED646D"/>
    <w:rsid w:val="00ED6589"/>
    <w:rsid w:val="00ED773F"/>
    <w:rsid w:val="00EE3483"/>
    <w:rsid w:val="00EE36C6"/>
    <w:rsid w:val="00EE56A5"/>
    <w:rsid w:val="00EF45F6"/>
    <w:rsid w:val="00EF5BCC"/>
    <w:rsid w:val="00EF73CB"/>
    <w:rsid w:val="00F02EFF"/>
    <w:rsid w:val="00F1004E"/>
    <w:rsid w:val="00F10303"/>
    <w:rsid w:val="00F10484"/>
    <w:rsid w:val="00F11E8F"/>
    <w:rsid w:val="00F219B9"/>
    <w:rsid w:val="00F230FB"/>
    <w:rsid w:val="00F24487"/>
    <w:rsid w:val="00F2492F"/>
    <w:rsid w:val="00F260DF"/>
    <w:rsid w:val="00F27C2F"/>
    <w:rsid w:val="00F30EA3"/>
    <w:rsid w:val="00F328EA"/>
    <w:rsid w:val="00F3655E"/>
    <w:rsid w:val="00F36D5E"/>
    <w:rsid w:val="00F52CEE"/>
    <w:rsid w:val="00F53DE3"/>
    <w:rsid w:val="00F553F6"/>
    <w:rsid w:val="00F6076E"/>
    <w:rsid w:val="00F66A76"/>
    <w:rsid w:val="00F83FAE"/>
    <w:rsid w:val="00F86E76"/>
    <w:rsid w:val="00F90037"/>
    <w:rsid w:val="00FA74FC"/>
    <w:rsid w:val="00FB1211"/>
    <w:rsid w:val="00FB6CB7"/>
    <w:rsid w:val="00FB7A78"/>
    <w:rsid w:val="00FC226D"/>
    <w:rsid w:val="00FD0F78"/>
    <w:rsid w:val="00FD1245"/>
    <w:rsid w:val="00FD5B68"/>
    <w:rsid w:val="00FD7F33"/>
    <w:rsid w:val="00FE2921"/>
    <w:rsid w:val="00FE2D09"/>
    <w:rsid w:val="00FE3BBB"/>
    <w:rsid w:val="00FE6C00"/>
    <w:rsid w:val="00FF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77A"/>
    <w:pPr>
      <w:spacing w:after="160" w:line="259" w:lineRule="auto"/>
    </w:pPr>
    <w:rPr>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218DB"/>
    <w:pPr>
      <w:spacing w:after="200" w:line="276" w:lineRule="auto"/>
      <w:ind w:left="720"/>
      <w:contextualSpacing/>
    </w:pPr>
  </w:style>
  <w:style w:type="paragraph" w:styleId="Nessunaspaziatura">
    <w:name w:val="No Spacing"/>
    <w:uiPriority w:val="99"/>
    <w:qFormat/>
    <w:rsid w:val="00231FE8"/>
    <w:rPr>
      <w:lang w:val="it-IT" w:eastAsia="en-US"/>
    </w:rPr>
  </w:style>
  <w:style w:type="paragraph" w:customStyle="1" w:styleId="Default">
    <w:name w:val="Default"/>
    <w:uiPriority w:val="99"/>
    <w:rsid w:val="0053128F"/>
    <w:pPr>
      <w:autoSpaceDE w:val="0"/>
      <w:autoSpaceDN w:val="0"/>
      <w:adjustRightInd w:val="0"/>
    </w:pPr>
    <w:rPr>
      <w:rFonts w:ascii="Arial" w:hAnsi="Arial" w:cs="Arial"/>
      <w:color w:val="000000"/>
      <w:sz w:val="24"/>
      <w:szCs w:val="24"/>
      <w:lang w:val="it-IT" w:eastAsia="en-US"/>
    </w:rPr>
  </w:style>
  <w:style w:type="paragraph" w:styleId="NormaleWeb">
    <w:name w:val="Normal (Web)"/>
    <w:basedOn w:val="Normale"/>
    <w:uiPriority w:val="99"/>
    <w:semiHidden/>
    <w:rsid w:val="00D4538E"/>
    <w:pPr>
      <w:spacing w:before="100" w:beforeAutospacing="1" w:after="100" w:afterAutospacing="1" w:line="240" w:lineRule="auto"/>
    </w:pPr>
    <w:rPr>
      <w:rFonts w:ascii="Times New Roman" w:hAnsi="Times New Roman"/>
      <w:sz w:val="24"/>
      <w:szCs w:val="24"/>
      <w:lang w:val="fr-FR" w:eastAsia="fr-FR"/>
    </w:rPr>
  </w:style>
  <w:style w:type="character" w:styleId="Enfasigrassetto">
    <w:name w:val="Strong"/>
    <w:basedOn w:val="Carpredefinitoparagrafo"/>
    <w:uiPriority w:val="99"/>
    <w:qFormat/>
    <w:rsid w:val="00D4538E"/>
    <w:rPr>
      <w:rFonts w:cs="Times New Roman"/>
      <w:b/>
      <w:bCs/>
    </w:rPr>
  </w:style>
  <w:style w:type="paragraph" w:styleId="Testofumetto">
    <w:name w:val="Balloon Text"/>
    <w:basedOn w:val="Normale"/>
    <w:link w:val="TestofumettoCarattere"/>
    <w:uiPriority w:val="99"/>
    <w:semiHidden/>
    <w:rsid w:val="00D453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4538E"/>
    <w:rPr>
      <w:rFonts w:ascii="Tahoma" w:hAnsi="Tahoma" w:cs="Tahoma"/>
      <w:sz w:val="16"/>
      <w:szCs w:val="16"/>
    </w:rPr>
  </w:style>
  <w:style w:type="character" w:styleId="Rimandocommento">
    <w:name w:val="annotation reference"/>
    <w:basedOn w:val="Carpredefinitoparagrafo"/>
    <w:uiPriority w:val="99"/>
    <w:semiHidden/>
    <w:rsid w:val="00B608D8"/>
    <w:rPr>
      <w:rFonts w:cs="Times New Roman"/>
      <w:sz w:val="16"/>
      <w:szCs w:val="16"/>
    </w:rPr>
  </w:style>
  <w:style w:type="paragraph" w:styleId="Testocommento">
    <w:name w:val="annotation text"/>
    <w:basedOn w:val="Normale"/>
    <w:link w:val="TestocommentoCarattere"/>
    <w:uiPriority w:val="99"/>
    <w:semiHidden/>
    <w:rsid w:val="00B608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B608D8"/>
    <w:rPr>
      <w:rFonts w:cs="Times New Roman"/>
      <w:sz w:val="20"/>
      <w:szCs w:val="20"/>
    </w:rPr>
  </w:style>
  <w:style w:type="paragraph" w:styleId="Soggettocommento">
    <w:name w:val="annotation subject"/>
    <w:basedOn w:val="Testocommento"/>
    <w:next w:val="Testocommento"/>
    <w:link w:val="SoggettocommentoCarattere"/>
    <w:uiPriority w:val="99"/>
    <w:semiHidden/>
    <w:rsid w:val="00B608D8"/>
    <w:rPr>
      <w:b/>
      <w:bCs/>
    </w:rPr>
  </w:style>
  <w:style w:type="character" w:customStyle="1" w:styleId="SoggettocommentoCarattere">
    <w:name w:val="Soggetto commento Carattere"/>
    <w:basedOn w:val="TestocommentoCarattere"/>
    <w:link w:val="Soggettocommento"/>
    <w:uiPriority w:val="99"/>
    <w:semiHidden/>
    <w:locked/>
    <w:rsid w:val="00B608D8"/>
    <w:rPr>
      <w:rFonts w:cs="Times New Roman"/>
      <w:b/>
      <w:bCs/>
      <w:sz w:val="20"/>
      <w:szCs w:val="20"/>
    </w:rPr>
  </w:style>
  <w:style w:type="character" w:customStyle="1" w:styleId="alt-edited1">
    <w:name w:val="alt-edited1"/>
    <w:basedOn w:val="Carpredefinitoparagrafo"/>
    <w:rsid w:val="00432793"/>
    <w:rPr>
      <w:color w:val="4D90F0"/>
    </w:rPr>
  </w:style>
  <w:style w:type="paragraph" w:styleId="Testonotaapidipagina">
    <w:name w:val="footnote text"/>
    <w:basedOn w:val="Normale"/>
    <w:link w:val="TestonotaapidipaginaCarattere"/>
    <w:uiPriority w:val="99"/>
    <w:semiHidden/>
    <w:unhideWhenUsed/>
    <w:rsid w:val="00E649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499E"/>
    <w:rPr>
      <w:sz w:val="20"/>
      <w:szCs w:val="20"/>
      <w:lang w:val="it-IT" w:eastAsia="en-US"/>
    </w:rPr>
  </w:style>
  <w:style w:type="character" w:styleId="Rimandonotaapidipagina">
    <w:name w:val="footnote reference"/>
    <w:basedOn w:val="Carpredefinitoparagrafo"/>
    <w:uiPriority w:val="99"/>
    <w:semiHidden/>
    <w:unhideWhenUsed/>
    <w:rsid w:val="00E649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77A"/>
    <w:pPr>
      <w:spacing w:after="160" w:line="259" w:lineRule="auto"/>
    </w:pPr>
    <w:rPr>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218DB"/>
    <w:pPr>
      <w:spacing w:after="200" w:line="276" w:lineRule="auto"/>
      <w:ind w:left="720"/>
      <w:contextualSpacing/>
    </w:pPr>
  </w:style>
  <w:style w:type="paragraph" w:styleId="Nessunaspaziatura">
    <w:name w:val="No Spacing"/>
    <w:uiPriority w:val="99"/>
    <w:qFormat/>
    <w:rsid w:val="00231FE8"/>
    <w:rPr>
      <w:lang w:val="it-IT" w:eastAsia="en-US"/>
    </w:rPr>
  </w:style>
  <w:style w:type="paragraph" w:customStyle="1" w:styleId="Default">
    <w:name w:val="Default"/>
    <w:uiPriority w:val="99"/>
    <w:rsid w:val="0053128F"/>
    <w:pPr>
      <w:autoSpaceDE w:val="0"/>
      <w:autoSpaceDN w:val="0"/>
      <w:adjustRightInd w:val="0"/>
    </w:pPr>
    <w:rPr>
      <w:rFonts w:ascii="Arial" w:hAnsi="Arial" w:cs="Arial"/>
      <w:color w:val="000000"/>
      <w:sz w:val="24"/>
      <w:szCs w:val="24"/>
      <w:lang w:val="it-IT" w:eastAsia="en-US"/>
    </w:rPr>
  </w:style>
  <w:style w:type="paragraph" w:styleId="NormaleWeb">
    <w:name w:val="Normal (Web)"/>
    <w:basedOn w:val="Normale"/>
    <w:uiPriority w:val="99"/>
    <w:semiHidden/>
    <w:rsid w:val="00D4538E"/>
    <w:pPr>
      <w:spacing w:before="100" w:beforeAutospacing="1" w:after="100" w:afterAutospacing="1" w:line="240" w:lineRule="auto"/>
    </w:pPr>
    <w:rPr>
      <w:rFonts w:ascii="Times New Roman" w:hAnsi="Times New Roman"/>
      <w:sz w:val="24"/>
      <w:szCs w:val="24"/>
      <w:lang w:val="fr-FR" w:eastAsia="fr-FR"/>
    </w:rPr>
  </w:style>
  <w:style w:type="character" w:styleId="Enfasigrassetto">
    <w:name w:val="Strong"/>
    <w:basedOn w:val="Carpredefinitoparagrafo"/>
    <w:uiPriority w:val="99"/>
    <w:qFormat/>
    <w:rsid w:val="00D4538E"/>
    <w:rPr>
      <w:rFonts w:cs="Times New Roman"/>
      <w:b/>
      <w:bCs/>
    </w:rPr>
  </w:style>
  <w:style w:type="paragraph" w:styleId="Testofumetto">
    <w:name w:val="Balloon Text"/>
    <w:basedOn w:val="Normale"/>
    <w:link w:val="TestofumettoCarattere"/>
    <w:uiPriority w:val="99"/>
    <w:semiHidden/>
    <w:rsid w:val="00D453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4538E"/>
    <w:rPr>
      <w:rFonts w:ascii="Tahoma" w:hAnsi="Tahoma" w:cs="Tahoma"/>
      <w:sz w:val="16"/>
      <w:szCs w:val="16"/>
    </w:rPr>
  </w:style>
  <w:style w:type="character" w:styleId="Rimandocommento">
    <w:name w:val="annotation reference"/>
    <w:basedOn w:val="Carpredefinitoparagrafo"/>
    <w:uiPriority w:val="99"/>
    <w:semiHidden/>
    <w:rsid w:val="00B608D8"/>
    <w:rPr>
      <w:rFonts w:cs="Times New Roman"/>
      <w:sz w:val="16"/>
      <w:szCs w:val="16"/>
    </w:rPr>
  </w:style>
  <w:style w:type="paragraph" w:styleId="Testocommento">
    <w:name w:val="annotation text"/>
    <w:basedOn w:val="Normale"/>
    <w:link w:val="TestocommentoCarattere"/>
    <w:uiPriority w:val="99"/>
    <w:semiHidden/>
    <w:rsid w:val="00B608D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B608D8"/>
    <w:rPr>
      <w:rFonts w:cs="Times New Roman"/>
      <w:sz w:val="20"/>
      <w:szCs w:val="20"/>
    </w:rPr>
  </w:style>
  <w:style w:type="paragraph" w:styleId="Soggettocommento">
    <w:name w:val="annotation subject"/>
    <w:basedOn w:val="Testocommento"/>
    <w:next w:val="Testocommento"/>
    <w:link w:val="SoggettocommentoCarattere"/>
    <w:uiPriority w:val="99"/>
    <w:semiHidden/>
    <w:rsid w:val="00B608D8"/>
    <w:rPr>
      <w:b/>
      <w:bCs/>
    </w:rPr>
  </w:style>
  <w:style w:type="character" w:customStyle="1" w:styleId="SoggettocommentoCarattere">
    <w:name w:val="Soggetto commento Carattere"/>
    <w:basedOn w:val="TestocommentoCarattere"/>
    <w:link w:val="Soggettocommento"/>
    <w:uiPriority w:val="99"/>
    <w:semiHidden/>
    <w:locked/>
    <w:rsid w:val="00B608D8"/>
    <w:rPr>
      <w:rFonts w:cs="Times New Roman"/>
      <w:b/>
      <w:bCs/>
      <w:sz w:val="20"/>
      <w:szCs w:val="20"/>
    </w:rPr>
  </w:style>
  <w:style w:type="character" w:customStyle="1" w:styleId="alt-edited1">
    <w:name w:val="alt-edited1"/>
    <w:basedOn w:val="Carpredefinitoparagrafo"/>
    <w:rsid w:val="00432793"/>
    <w:rPr>
      <w:color w:val="4D90F0"/>
    </w:rPr>
  </w:style>
  <w:style w:type="paragraph" w:styleId="Testonotaapidipagina">
    <w:name w:val="footnote text"/>
    <w:basedOn w:val="Normale"/>
    <w:link w:val="TestonotaapidipaginaCarattere"/>
    <w:uiPriority w:val="99"/>
    <w:semiHidden/>
    <w:unhideWhenUsed/>
    <w:rsid w:val="00E649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499E"/>
    <w:rPr>
      <w:sz w:val="20"/>
      <w:szCs w:val="20"/>
      <w:lang w:val="it-IT" w:eastAsia="en-US"/>
    </w:rPr>
  </w:style>
  <w:style w:type="character" w:styleId="Rimandonotaapidipagina">
    <w:name w:val="footnote reference"/>
    <w:basedOn w:val="Carpredefinitoparagrafo"/>
    <w:uiPriority w:val="99"/>
    <w:semiHidden/>
    <w:unhideWhenUsed/>
    <w:rsid w:val="00E64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676">
      <w:bodyDiv w:val="1"/>
      <w:marLeft w:val="0"/>
      <w:marRight w:val="0"/>
      <w:marTop w:val="0"/>
      <w:marBottom w:val="0"/>
      <w:divBdr>
        <w:top w:val="none" w:sz="0" w:space="0" w:color="auto"/>
        <w:left w:val="none" w:sz="0" w:space="0" w:color="auto"/>
        <w:bottom w:val="none" w:sz="0" w:space="0" w:color="auto"/>
        <w:right w:val="none" w:sz="0" w:space="0" w:color="auto"/>
      </w:divBdr>
    </w:div>
    <w:div w:id="60980114">
      <w:marLeft w:val="0"/>
      <w:marRight w:val="0"/>
      <w:marTop w:val="0"/>
      <w:marBottom w:val="0"/>
      <w:divBdr>
        <w:top w:val="none" w:sz="0" w:space="0" w:color="auto"/>
        <w:left w:val="none" w:sz="0" w:space="0" w:color="auto"/>
        <w:bottom w:val="none" w:sz="0" w:space="0" w:color="auto"/>
        <w:right w:val="none" w:sz="0" w:space="0" w:color="auto"/>
      </w:divBdr>
    </w:div>
    <w:div w:id="60980116">
      <w:marLeft w:val="0"/>
      <w:marRight w:val="0"/>
      <w:marTop w:val="0"/>
      <w:marBottom w:val="0"/>
      <w:divBdr>
        <w:top w:val="none" w:sz="0" w:space="0" w:color="auto"/>
        <w:left w:val="none" w:sz="0" w:space="0" w:color="auto"/>
        <w:bottom w:val="none" w:sz="0" w:space="0" w:color="auto"/>
        <w:right w:val="none" w:sz="0" w:space="0" w:color="auto"/>
      </w:divBdr>
      <w:divsChild>
        <w:div w:id="60980144">
          <w:marLeft w:val="0"/>
          <w:marRight w:val="0"/>
          <w:marTop w:val="0"/>
          <w:marBottom w:val="0"/>
          <w:divBdr>
            <w:top w:val="none" w:sz="0" w:space="0" w:color="auto"/>
            <w:left w:val="none" w:sz="0" w:space="0" w:color="auto"/>
            <w:bottom w:val="none" w:sz="0" w:space="0" w:color="auto"/>
            <w:right w:val="none" w:sz="0" w:space="0" w:color="auto"/>
          </w:divBdr>
          <w:divsChild>
            <w:div w:id="60980198">
              <w:marLeft w:val="0"/>
              <w:marRight w:val="0"/>
              <w:marTop w:val="0"/>
              <w:marBottom w:val="0"/>
              <w:divBdr>
                <w:top w:val="none" w:sz="0" w:space="0" w:color="auto"/>
                <w:left w:val="none" w:sz="0" w:space="0" w:color="auto"/>
                <w:bottom w:val="none" w:sz="0" w:space="0" w:color="auto"/>
                <w:right w:val="none" w:sz="0" w:space="0" w:color="auto"/>
              </w:divBdr>
              <w:divsChild>
                <w:div w:id="60980169">
                  <w:marLeft w:val="0"/>
                  <w:marRight w:val="0"/>
                  <w:marTop w:val="0"/>
                  <w:marBottom w:val="0"/>
                  <w:divBdr>
                    <w:top w:val="none" w:sz="0" w:space="0" w:color="auto"/>
                    <w:left w:val="none" w:sz="0" w:space="0" w:color="auto"/>
                    <w:bottom w:val="none" w:sz="0" w:space="0" w:color="auto"/>
                    <w:right w:val="none" w:sz="0" w:space="0" w:color="auto"/>
                  </w:divBdr>
                  <w:divsChild>
                    <w:div w:id="60980139">
                      <w:marLeft w:val="0"/>
                      <w:marRight w:val="0"/>
                      <w:marTop w:val="0"/>
                      <w:marBottom w:val="0"/>
                      <w:divBdr>
                        <w:top w:val="none" w:sz="0" w:space="0" w:color="auto"/>
                        <w:left w:val="none" w:sz="0" w:space="0" w:color="auto"/>
                        <w:bottom w:val="none" w:sz="0" w:space="0" w:color="auto"/>
                        <w:right w:val="none" w:sz="0" w:space="0" w:color="auto"/>
                      </w:divBdr>
                      <w:divsChild>
                        <w:div w:id="60980077">
                          <w:marLeft w:val="0"/>
                          <w:marRight w:val="0"/>
                          <w:marTop w:val="0"/>
                          <w:marBottom w:val="0"/>
                          <w:divBdr>
                            <w:top w:val="none" w:sz="0" w:space="0" w:color="auto"/>
                            <w:left w:val="none" w:sz="0" w:space="0" w:color="auto"/>
                            <w:bottom w:val="none" w:sz="0" w:space="0" w:color="auto"/>
                            <w:right w:val="none" w:sz="0" w:space="0" w:color="auto"/>
                          </w:divBdr>
                          <w:divsChild>
                            <w:div w:id="60980148">
                              <w:marLeft w:val="0"/>
                              <w:marRight w:val="0"/>
                              <w:marTop w:val="0"/>
                              <w:marBottom w:val="0"/>
                              <w:divBdr>
                                <w:top w:val="none" w:sz="0" w:space="0" w:color="auto"/>
                                <w:left w:val="none" w:sz="0" w:space="0" w:color="auto"/>
                                <w:bottom w:val="none" w:sz="0" w:space="0" w:color="auto"/>
                                <w:right w:val="none" w:sz="0" w:space="0" w:color="auto"/>
                              </w:divBdr>
                              <w:divsChild>
                                <w:div w:id="60980217">
                                  <w:marLeft w:val="0"/>
                                  <w:marRight w:val="0"/>
                                  <w:marTop w:val="0"/>
                                  <w:marBottom w:val="0"/>
                                  <w:divBdr>
                                    <w:top w:val="none" w:sz="0" w:space="0" w:color="auto"/>
                                    <w:left w:val="none" w:sz="0" w:space="0" w:color="auto"/>
                                    <w:bottom w:val="none" w:sz="0" w:space="0" w:color="auto"/>
                                    <w:right w:val="none" w:sz="0" w:space="0" w:color="auto"/>
                                  </w:divBdr>
                                  <w:divsChild>
                                    <w:div w:id="60980166">
                                      <w:marLeft w:val="60"/>
                                      <w:marRight w:val="0"/>
                                      <w:marTop w:val="0"/>
                                      <w:marBottom w:val="0"/>
                                      <w:divBdr>
                                        <w:top w:val="none" w:sz="0" w:space="0" w:color="auto"/>
                                        <w:left w:val="none" w:sz="0" w:space="0" w:color="auto"/>
                                        <w:bottom w:val="none" w:sz="0" w:space="0" w:color="auto"/>
                                        <w:right w:val="none" w:sz="0" w:space="0" w:color="auto"/>
                                      </w:divBdr>
                                      <w:divsChild>
                                        <w:div w:id="60980190">
                                          <w:marLeft w:val="0"/>
                                          <w:marRight w:val="0"/>
                                          <w:marTop w:val="0"/>
                                          <w:marBottom w:val="0"/>
                                          <w:divBdr>
                                            <w:top w:val="none" w:sz="0" w:space="0" w:color="auto"/>
                                            <w:left w:val="none" w:sz="0" w:space="0" w:color="auto"/>
                                            <w:bottom w:val="none" w:sz="0" w:space="0" w:color="auto"/>
                                            <w:right w:val="none" w:sz="0" w:space="0" w:color="auto"/>
                                          </w:divBdr>
                                          <w:divsChild>
                                            <w:div w:id="60980226">
                                              <w:marLeft w:val="0"/>
                                              <w:marRight w:val="0"/>
                                              <w:marTop w:val="0"/>
                                              <w:marBottom w:val="120"/>
                                              <w:divBdr>
                                                <w:top w:val="single" w:sz="6" w:space="0" w:color="F5F5F5"/>
                                                <w:left w:val="single" w:sz="6" w:space="0" w:color="F5F5F5"/>
                                                <w:bottom w:val="single" w:sz="6" w:space="0" w:color="F5F5F5"/>
                                                <w:right w:val="single" w:sz="6" w:space="0" w:color="F5F5F5"/>
                                              </w:divBdr>
                                              <w:divsChild>
                                                <w:div w:id="60980107">
                                                  <w:marLeft w:val="0"/>
                                                  <w:marRight w:val="0"/>
                                                  <w:marTop w:val="0"/>
                                                  <w:marBottom w:val="0"/>
                                                  <w:divBdr>
                                                    <w:top w:val="none" w:sz="0" w:space="0" w:color="auto"/>
                                                    <w:left w:val="none" w:sz="0" w:space="0" w:color="auto"/>
                                                    <w:bottom w:val="none" w:sz="0" w:space="0" w:color="auto"/>
                                                    <w:right w:val="none" w:sz="0" w:space="0" w:color="auto"/>
                                                  </w:divBdr>
                                                  <w:divsChild>
                                                    <w:div w:id="60980204">
                                                      <w:marLeft w:val="0"/>
                                                      <w:marRight w:val="0"/>
                                                      <w:marTop w:val="0"/>
                                                      <w:marBottom w:val="0"/>
                                                      <w:divBdr>
                                                        <w:top w:val="none" w:sz="0" w:space="0" w:color="auto"/>
                                                        <w:left w:val="none" w:sz="0" w:space="0" w:color="auto"/>
                                                        <w:bottom w:val="none" w:sz="0" w:space="0" w:color="auto"/>
                                                        <w:right w:val="none" w:sz="0" w:space="0" w:color="auto"/>
                                                      </w:divBdr>
                                                    </w:div>
                                                  </w:divsChild>
                                                </w:div>
                                                <w:div w:id="60980187">
                                                  <w:marLeft w:val="0"/>
                                                  <w:marRight w:val="0"/>
                                                  <w:marTop w:val="0"/>
                                                  <w:marBottom w:val="0"/>
                                                  <w:divBdr>
                                                    <w:top w:val="none" w:sz="0" w:space="0" w:color="auto"/>
                                                    <w:left w:val="none" w:sz="0" w:space="0" w:color="auto"/>
                                                    <w:bottom w:val="none" w:sz="0" w:space="0" w:color="auto"/>
                                                    <w:right w:val="none" w:sz="0" w:space="0" w:color="auto"/>
                                                  </w:divBdr>
                                                  <w:divsChild>
                                                    <w:div w:id="60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0127">
      <w:marLeft w:val="0"/>
      <w:marRight w:val="0"/>
      <w:marTop w:val="0"/>
      <w:marBottom w:val="0"/>
      <w:divBdr>
        <w:top w:val="none" w:sz="0" w:space="0" w:color="auto"/>
        <w:left w:val="none" w:sz="0" w:space="0" w:color="auto"/>
        <w:bottom w:val="none" w:sz="0" w:space="0" w:color="auto"/>
        <w:right w:val="none" w:sz="0" w:space="0" w:color="auto"/>
      </w:divBdr>
      <w:divsChild>
        <w:div w:id="60980093">
          <w:marLeft w:val="0"/>
          <w:marRight w:val="0"/>
          <w:marTop w:val="0"/>
          <w:marBottom w:val="0"/>
          <w:divBdr>
            <w:top w:val="none" w:sz="0" w:space="0" w:color="auto"/>
            <w:left w:val="none" w:sz="0" w:space="0" w:color="auto"/>
            <w:bottom w:val="none" w:sz="0" w:space="0" w:color="auto"/>
            <w:right w:val="none" w:sz="0" w:space="0" w:color="auto"/>
          </w:divBdr>
          <w:divsChild>
            <w:div w:id="60980084">
              <w:marLeft w:val="0"/>
              <w:marRight w:val="0"/>
              <w:marTop w:val="0"/>
              <w:marBottom w:val="0"/>
              <w:divBdr>
                <w:top w:val="none" w:sz="0" w:space="0" w:color="auto"/>
                <w:left w:val="none" w:sz="0" w:space="0" w:color="auto"/>
                <w:bottom w:val="none" w:sz="0" w:space="0" w:color="auto"/>
                <w:right w:val="none" w:sz="0" w:space="0" w:color="auto"/>
              </w:divBdr>
              <w:divsChild>
                <w:div w:id="60980076">
                  <w:marLeft w:val="0"/>
                  <w:marRight w:val="0"/>
                  <w:marTop w:val="0"/>
                  <w:marBottom w:val="0"/>
                  <w:divBdr>
                    <w:top w:val="none" w:sz="0" w:space="0" w:color="auto"/>
                    <w:left w:val="none" w:sz="0" w:space="0" w:color="auto"/>
                    <w:bottom w:val="none" w:sz="0" w:space="0" w:color="auto"/>
                    <w:right w:val="none" w:sz="0" w:space="0" w:color="auto"/>
                  </w:divBdr>
                  <w:divsChild>
                    <w:div w:id="60980249">
                      <w:marLeft w:val="0"/>
                      <w:marRight w:val="0"/>
                      <w:marTop w:val="0"/>
                      <w:marBottom w:val="0"/>
                      <w:divBdr>
                        <w:top w:val="none" w:sz="0" w:space="0" w:color="auto"/>
                        <w:left w:val="none" w:sz="0" w:space="0" w:color="auto"/>
                        <w:bottom w:val="none" w:sz="0" w:space="0" w:color="auto"/>
                        <w:right w:val="none" w:sz="0" w:space="0" w:color="auto"/>
                      </w:divBdr>
                      <w:divsChild>
                        <w:div w:id="60980241">
                          <w:marLeft w:val="0"/>
                          <w:marRight w:val="0"/>
                          <w:marTop w:val="0"/>
                          <w:marBottom w:val="0"/>
                          <w:divBdr>
                            <w:top w:val="none" w:sz="0" w:space="0" w:color="auto"/>
                            <w:left w:val="none" w:sz="0" w:space="0" w:color="auto"/>
                            <w:bottom w:val="none" w:sz="0" w:space="0" w:color="auto"/>
                            <w:right w:val="none" w:sz="0" w:space="0" w:color="auto"/>
                          </w:divBdr>
                          <w:divsChild>
                            <w:div w:id="60980065">
                              <w:marLeft w:val="0"/>
                              <w:marRight w:val="0"/>
                              <w:marTop w:val="0"/>
                              <w:marBottom w:val="0"/>
                              <w:divBdr>
                                <w:top w:val="none" w:sz="0" w:space="0" w:color="auto"/>
                                <w:left w:val="none" w:sz="0" w:space="0" w:color="auto"/>
                                <w:bottom w:val="none" w:sz="0" w:space="0" w:color="auto"/>
                                <w:right w:val="none" w:sz="0" w:space="0" w:color="auto"/>
                              </w:divBdr>
                              <w:divsChild>
                                <w:div w:id="60980173">
                                  <w:marLeft w:val="0"/>
                                  <w:marRight w:val="0"/>
                                  <w:marTop w:val="0"/>
                                  <w:marBottom w:val="0"/>
                                  <w:divBdr>
                                    <w:top w:val="none" w:sz="0" w:space="0" w:color="auto"/>
                                    <w:left w:val="none" w:sz="0" w:space="0" w:color="auto"/>
                                    <w:bottom w:val="none" w:sz="0" w:space="0" w:color="auto"/>
                                    <w:right w:val="none" w:sz="0" w:space="0" w:color="auto"/>
                                  </w:divBdr>
                                  <w:divsChild>
                                    <w:div w:id="60980128">
                                      <w:marLeft w:val="60"/>
                                      <w:marRight w:val="0"/>
                                      <w:marTop w:val="0"/>
                                      <w:marBottom w:val="0"/>
                                      <w:divBdr>
                                        <w:top w:val="none" w:sz="0" w:space="0" w:color="auto"/>
                                        <w:left w:val="none" w:sz="0" w:space="0" w:color="auto"/>
                                        <w:bottom w:val="none" w:sz="0" w:space="0" w:color="auto"/>
                                        <w:right w:val="none" w:sz="0" w:space="0" w:color="auto"/>
                                      </w:divBdr>
                                      <w:divsChild>
                                        <w:div w:id="60980156">
                                          <w:marLeft w:val="0"/>
                                          <w:marRight w:val="0"/>
                                          <w:marTop w:val="0"/>
                                          <w:marBottom w:val="0"/>
                                          <w:divBdr>
                                            <w:top w:val="none" w:sz="0" w:space="0" w:color="auto"/>
                                            <w:left w:val="none" w:sz="0" w:space="0" w:color="auto"/>
                                            <w:bottom w:val="none" w:sz="0" w:space="0" w:color="auto"/>
                                            <w:right w:val="none" w:sz="0" w:space="0" w:color="auto"/>
                                          </w:divBdr>
                                          <w:divsChild>
                                            <w:div w:id="60980160">
                                              <w:marLeft w:val="0"/>
                                              <w:marRight w:val="0"/>
                                              <w:marTop w:val="0"/>
                                              <w:marBottom w:val="120"/>
                                              <w:divBdr>
                                                <w:top w:val="single" w:sz="6" w:space="0" w:color="F5F5F5"/>
                                                <w:left w:val="single" w:sz="6" w:space="0" w:color="F5F5F5"/>
                                                <w:bottom w:val="single" w:sz="6" w:space="0" w:color="F5F5F5"/>
                                                <w:right w:val="single" w:sz="6" w:space="0" w:color="F5F5F5"/>
                                              </w:divBdr>
                                              <w:divsChild>
                                                <w:div w:id="60980219">
                                                  <w:marLeft w:val="0"/>
                                                  <w:marRight w:val="0"/>
                                                  <w:marTop w:val="0"/>
                                                  <w:marBottom w:val="0"/>
                                                  <w:divBdr>
                                                    <w:top w:val="none" w:sz="0" w:space="0" w:color="auto"/>
                                                    <w:left w:val="none" w:sz="0" w:space="0" w:color="auto"/>
                                                    <w:bottom w:val="none" w:sz="0" w:space="0" w:color="auto"/>
                                                    <w:right w:val="none" w:sz="0" w:space="0" w:color="auto"/>
                                                  </w:divBdr>
                                                  <w:divsChild>
                                                    <w:div w:id="609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0153">
      <w:marLeft w:val="0"/>
      <w:marRight w:val="0"/>
      <w:marTop w:val="0"/>
      <w:marBottom w:val="0"/>
      <w:divBdr>
        <w:top w:val="none" w:sz="0" w:space="0" w:color="auto"/>
        <w:left w:val="none" w:sz="0" w:space="0" w:color="auto"/>
        <w:bottom w:val="none" w:sz="0" w:space="0" w:color="auto"/>
        <w:right w:val="none" w:sz="0" w:space="0" w:color="auto"/>
      </w:divBdr>
    </w:div>
    <w:div w:id="60980174">
      <w:marLeft w:val="0"/>
      <w:marRight w:val="0"/>
      <w:marTop w:val="0"/>
      <w:marBottom w:val="0"/>
      <w:divBdr>
        <w:top w:val="none" w:sz="0" w:space="0" w:color="auto"/>
        <w:left w:val="none" w:sz="0" w:space="0" w:color="auto"/>
        <w:bottom w:val="none" w:sz="0" w:space="0" w:color="auto"/>
        <w:right w:val="none" w:sz="0" w:space="0" w:color="auto"/>
      </w:divBdr>
      <w:divsChild>
        <w:div w:id="60980246">
          <w:marLeft w:val="0"/>
          <w:marRight w:val="0"/>
          <w:marTop w:val="0"/>
          <w:marBottom w:val="0"/>
          <w:divBdr>
            <w:top w:val="none" w:sz="0" w:space="0" w:color="auto"/>
            <w:left w:val="none" w:sz="0" w:space="0" w:color="auto"/>
            <w:bottom w:val="none" w:sz="0" w:space="0" w:color="auto"/>
            <w:right w:val="none" w:sz="0" w:space="0" w:color="auto"/>
          </w:divBdr>
          <w:divsChild>
            <w:div w:id="60980103">
              <w:marLeft w:val="0"/>
              <w:marRight w:val="0"/>
              <w:marTop w:val="0"/>
              <w:marBottom w:val="0"/>
              <w:divBdr>
                <w:top w:val="single" w:sz="6" w:space="31" w:color="F0C36D"/>
                <w:left w:val="single" w:sz="6" w:space="31" w:color="F0C36D"/>
                <w:bottom w:val="single" w:sz="6" w:space="31" w:color="F0C36D"/>
                <w:right w:val="single" w:sz="6" w:space="31" w:color="F0C36D"/>
              </w:divBdr>
            </w:div>
            <w:div w:id="60980115">
              <w:marLeft w:val="0"/>
              <w:marRight w:val="0"/>
              <w:marTop w:val="0"/>
              <w:marBottom w:val="0"/>
              <w:divBdr>
                <w:top w:val="single" w:sz="6" w:space="31" w:color="F0C36D"/>
                <w:left w:val="single" w:sz="6" w:space="31" w:color="F0C36D"/>
                <w:bottom w:val="single" w:sz="6" w:space="31" w:color="F0C36D"/>
                <w:right w:val="single" w:sz="6" w:space="31" w:color="F0C36D"/>
              </w:divBdr>
            </w:div>
            <w:div w:id="60980132">
              <w:marLeft w:val="0"/>
              <w:marRight w:val="0"/>
              <w:marTop w:val="0"/>
              <w:marBottom w:val="0"/>
              <w:divBdr>
                <w:top w:val="single" w:sz="6" w:space="31" w:color="F0C36D"/>
                <w:left w:val="single" w:sz="6" w:space="31" w:color="F0C36D"/>
                <w:bottom w:val="single" w:sz="6" w:space="31" w:color="F0C36D"/>
                <w:right w:val="single" w:sz="6" w:space="31" w:color="F0C36D"/>
              </w:divBdr>
            </w:div>
            <w:div w:id="60980225">
              <w:marLeft w:val="0"/>
              <w:marRight w:val="0"/>
              <w:marTop w:val="0"/>
              <w:marBottom w:val="0"/>
              <w:divBdr>
                <w:top w:val="single" w:sz="6" w:space="0" w:color="CCCCCC"/>
                <w:left w:val="none" w:sz="0" w:space="0" w:color="auto"/>
                <w:bottom w:val="none" w:sz="0" w:space="0" w:color="auto"/>
                <w:right w:val="none" w:sz="0" w:space="0" w:color="auto"/>
              </w:divBdr>
            </w:div>
            <w:div w:id="60980231">
              <w:marLeft w:val="0"/>
              <w:marRight w:val="0"/>
              <w:marTop w:val="0"/>
              <w:marBottom w:val="0"/>
              <w:divBdr>
                <w:top w:val="single" w:sz="6" w:space="31" w:color="F0C36D"/>
                <w:left w:val="single" w:sz="6" w:space="31" w:color="F0C36D"/>
                <w:bottom w:val="single" w:sz="6" w:space="31" w:color="F0C36D"/>
                <w:right w:val="single" w:sz="6" w:space="31" w:color="F0C36D"/>
              </w:divBdr>
            </w:div>
            <w:div w:id="60980240">
              <w:marLeft w:val="0"/>
              <w:marRight w:val="0"/>
              <w:marTop w:val="0"/>
              <w:marBottom w:val="0"/>
              <w:divBdr>
                <w:top w:val="none" w:sz="0" w:space="0" w:color="auto"/>
                <w:left w:val="none" w:sz="0" w:space="0" w:color="auto"/>
                <w:bottom w:val="none" w:sz="0" w:space="0" w:color="auto"/>
                <w:right w:val="none" w:sz="0" w:space="0" w:color="auto"/>
              </w:divBdr>
              <w:divsChild>
                <w:div w:id="60980211">
                  <w:marLeft w:val="0"/>
                  <w:marRight w:val="0"/>
                  <w:marTop w:val="0"/>
                  <w:marBottom w:val="0"/>
                  <w:divBdr>
                    <w:top w:val="none" w:sz="0" w:space="0" w:color="auto"/>
                    <w:left w:val="none" w:sz="0" w:space="0" w:color="auto"/>
                    <w:bottom w:val="none" w:sz="0" w:space="0" w:color="auto"/>
                    <w:right w:val="none" w:sz="0" w:space="0" w:color="auto"/>
                  </w:divBdr>
                  <w:divsChild>
                    <w:div w:id="60980066">
                      <w:marLeft w:val="0"/>
                      <w:marRight w:val="0"/>
                      <w:marTop w:val="0"/>
                      <w:marBottom w:val="0"/>
                      <w:divBdr>
                        <w:top w:val="none" w:sz="0" w:space="0" w:color="auto"/>
                        <w:left w:val="none" w:sz="0" w:space="0" w:color="auto"/>
                        <w:bottom w:val="none" w:sz="0" w:space="0" w:color="auto"/>
                        <w:right w:val="none" w:sz="0" w:space="0" w:color="auto"/>
                      </w:divBdr>
                      <w:divsChild>
                        <w:div w:id="60980172">
                          <w:marLeft w:val="0"/>
                          <w:marRight w:val="0"/>
                          <w:marTop w:val="0"/>
                          <w:marBottom w:val="0"/>
                          <w:divBdr>
                            <w:top w:val="none" w:sz="0" w:space="0" w:color="auto"/>
                            <w:left w:val="none" w:sz="0" w:space="0" w:color="auto"/>
                            <w:bottom w:val="none" w:sz="0" w:space="0" w:color="auto"/>
                            <w:right w:val="none" w:sz="0" w:space="0" w:color="auto"/>
                          </w:divBdr>
                          <w:divsChild>
                            <w:div w:id="60980113">
                              <w:marLeft w:val="0"/>
                              <w:marRight w:val="0"/>
                              <w:marTop w:val="0"/>
                              <w:marBottom w:val="0"/>
                              <w:divBdr>
                                <w:top w:val="none" w:sz="0" w:space="0" w:color="auto"/>
                                <w:left w:val="none" w:sz="0" w:space="0" w:color="auto"/>
                                <w:bottom w:val="none" w:sz="0" w:space="0" w:color="auto"/>
                                <w:right w:val="none" w:sz="0" w:space="0" w:color="auto"/>
                              </w:divBdr>
                              <w:divsChild>
                                <w:div w:id="60980110">
                                  <w:marLeft w:val="0"/>
                                  <w:marRight w:val="0"/>
                                  <w:marTop w:val="0"/>
                                  <w:marBottom w:val="0"/>
                                  <w:divBdr>
                                    <w:top w:val="none" w:sz="0" w:space="0" w:color="auto"/>
                                    <w:left w:val="none" w:sz="0" w:space="0" w:color="auto"/>
                                    <w:bottom w:val="none" w:sz="0" w:space="0" w:color="auto"/>
                                    <w:right w:val="none" w:sz="0" w:space="0" w:color="auto"/>
                                  </w:divBdr>
                                  <w:divsChild>
                                    <w:div w:id="60980179">
                                      <w:marLeft w:val="0"/>
                                      <w:marRight w:val="0"/>
                                      <w:marTop w:val="0"/>
                                      <w:marBottom w:val="0"/>
                                      <w:divBdr>
                                        <w:top w:val="none" w:sz="0" w:space="0" w:color="auto"/>
                                        <w:left w:val="none" w:sz="0" w:space="0" w:color="auto"/>
                                        <w:bottom w:val="none" w:sz="0" w:space="0" w:color="auto"/>
                                        <w:right w:val="none" w:sz="0" w:space="0" w:color="auto"/>
                                      </w:divBdr>
                                      <w:divsChild>
                                        <w:div w:id="60980188">
                                          <w:marLeft w:val="0"/>
                                          <w:marRight w:val="0"/>
                                          <w:marTop w:val="0"/>
                                          <w:marBottom w:val="0"/>
                                          <w:divBdr>
                                            <w:top w:val="none" w:sz="0" w:space="0" w:color="auto"/>
                                            <w:left w:val="none" w:sz="0" w:space="0" w:color="auto"/>
                                            <w:bottom w:val="none" w:sz="0" w:space="0" w:color="auto"/>
                                            <w:right w:val="none" w:sz="0" w:space="0" w:color="auto"/>
                                          </w:divBdr>
                                          <w:divsChild>
                                            <w:div w:id="60980095">
                                              <w:marLeft w:val="0"/>
                                              <w:marRight w:val="0"/>
                                              <w:marTop w:val="0"/>
                                              <w:marBottom w:val="0"/>
                                              <w:divBdr>
                                                <w:top w:val="none" w:sz="0" w:space="0" w:color="auto"/>
                                                <w:left w:val="none" w:sz="0" w:space="0" w:color="auto"/>
                                                <w:bottom w:val="none" w:sz="0" w:space="0" w:color="auto"/>
                                                <w:right w:val="none" w:sz="0" w:space="0" w:color="auto"/>
                                              </w:divBdr>
                                              <w:divsChild>
                                                <w:div w:id="60980170">
                                                  <w:marLeft w:val="0"/>
                                                  <w:marRight w:val="0"/>
                                                  <w:marTop w:val="0"/>
                                                  <w:marBottom w:val="0"/>
                                                  <w:divBdr>
                                                    <w:top w:val="none" w:sz="0" w:space="0" w:color="auto"/>
                                                    <w:left w:val="none" w:sz="0" w:space="0" w:color="auto"/>
                                                    <w:bottom w:val="none" w:sz="0" w:space="0" w:color="auto"/>
                                                    <w:right w:val="none" w:sz="0" w:space="0" w:color="auto"/>
                                                  </w:divBdr>
                                                  <w:divsChild>
                                                    <w:div w:id="609801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80122">
                                  <w:marLeft w:val="0"/>
                                  <w:marRight w:val="0"/>
                                  <w:marTop w:val="0"/>
                                  <w:marBottom w:val="0"/>
                                  <w:divBdr>
                                    <w:top w:val="none" w:sz="0" w:space="0" w:color="auto"/>
                                    <w:left w:val="none" w:sz="0" w:space="0" w:color="auto"/>
                                    <w:bottom w:val="none" w:sz="0" w:space="0" w:color="auto"/>
                                    <w:right w:val="none" w:sz="0" w:space="0" w:color="auto"/>
                                  </w:divBdr>
                                  <w:divsChild>
                                    <w:div w:id="60980213">
                                      <w:marLeft w:val="0"/>
                                      <w:marRight w:val="0"/>
                                      <w:marTop w:val="0"/>
                                      <w:marBottom w:val="0"/>
                                      <w:divBdr>
                                        <w:top w:val="none" w:sz="0" w:space="0" w:color="auto"/>
                                        <w:left w:val="none" w:sz="0" w:space="0" w:color="auto"/>
                                        <w:bottom w:val="none" w:sz="0" w:space="0" w:color="auto"/>
                                        <w:right w:val="none" w:sz="0" w:space="0" w:color="auto"/>
                                      </w:divBdr>
                                      <w:divsChild>
                                        <w:div w:id="60980092">
                                          <w:marLeft w:val="0"/>
                                          <w:marRight w:val="0"/>
                                          <w:marTop w:val="0"/>
                                          <w:marBottom w:val="0"/>
                                          <w:divBdr>
                                            <w:top w:val="none" w:sz="0" w:space="0" w:color="auto"/>
                                            <w:left w:val="none" w:sz="0" w:space="0" w:color="auto"/>
                                            <w:bottom w:val="none" w:sz="0" w:space="0" w:color="auto"/>
                                            <w:right w:val="none" w:sz="0" w:space="0" w:color="auto"/>
                                          </w:divBdr>
                                          <w:divsChild>
                                            <w:div w:id="60980091">
                                              <w:marLeft w:val="0"/>
                                              <w:marRight w:val="60"/>
                                              <w:marTop w:val="0"/>
                                              <w:marBottom w:val="0"/>
                                              <w:divBdr>
                                                <w:top w:val="none" w:sz="0" w:space="0" w:color="auto"/>
                                                <w:left w:val="none" w:sz="0" w:space="0" w:color="auto"/>
                                                <w:bottom w:val="none" w:sz="0" w:space="0" w:color="auto"/>
                                                <w:right w:val="none" w:sz="0" w:space="0" w:color="auto"/>
                                              </w:divBdr>
                                              <w:divsChild>
                                                <w:div w:id="60980176">
                                                  <w:marLeft w:val="0"/>
                                                  <w:marRight w:val="0"/>
                                                  <w:marTop w:val="0"/>
                                                  <w:marBottom w:val="0"/>
                                                  <w:divBdr>
                                                    <w:top w:val="none" w:sz="0" w:space="0" w:color="auto"/>
                                                    <w:left w:val="none" w:sz="0" w:space="0" w:color="auto"/>
                                                    <w:bottom w:val="none" w:sz="0" w:space="0" w:color="auto"/>
                                                    <w:right w:val="none" w:sz="0" w:space="0" w:color="auto"/>
                                                  </w:divBdr>
                                                  <w:divsChild>
                                                    <w:div w:id="60980118">
                                                      <w:marLeft w:val="0"/>
                                                      <w:marRight w:val="0"/>
                                                      <w:marTop w:val="0"/>
                                                      <w:marBottom w:val="0"/>
                                                      <w:divBdr>
                                                        <w:top w:val="none" w:sz="0" w:space="0" w:color="auto"/>
                                                        <w:left w:val="none" w:sz="0" w:space="0" w:color="auto"/>
                                                        <w:bottom w:val="none" w:sz="0" w:space="0" w:color="auto"/>
                                                        <w:right w:val="none" w:sz="0" w:space="0" w:color="auto"/>
                                                      </w:divBdr>
                                                      <w:divsChild>
                                                        <w:div w:id="60980229">
                                                          <w:marLeft w:val="0"/>
                                                          <w:marRight w:val="0"/>
                                                          <w:marTop w:val="0"/>
                                                          <w:marBottom w:val="0"/>
                                                          <w:divBdr>
                                                            <w:top w:val="none" w:sz="0" w:space="0" w:color="auto"/>
                                                            <w:left w:val="none" w:sz="0" w:space="0" w:color="auto"/>
                                                            <w:bottom w:val="none" w:sz="0" w:space="0" w:color="auto"/>
                                                            <w:right w:val="none" w:sz="0" w:space="0" w:color="auto"/>
                                                          </w:divBdr>
                                                          <w:divsChild>
                                                            <w:div w:id="60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0189">
                                                  <w:marLeft w:val="0"/>
                                                  <w:marRight w:val="0"/>
                                                  <w:marTop w:val="0"/>
                                                  <w:marBottom w:val="0"/>
                                                  <w:divBdr>
                                                    <w:top w:val="none" w:sz="0" w:space="0" w:color="auto"/>
                                                    <w:left w:val="none" w:sz="0" w:space="0" w:color="auto"/>
                                                    <w:bottom w:val="none" w:sz="0" w:space="0" w:color="auto"/>
                                                    <w:right w:val="none" w:sz="0" w:space="0" w:color="auto"/>
                                                  </w:divBdr>
                                                  <w:divsChild>
                                                    <w:div w:id="60980085">
                                                      <w:marLeft w:val="0"/>
                                                      <w:marRight w:val="0"/>
                                                      <w:marTop w:val="0"/>
                                                      <w:marBottom w:val="0"/>
                                                      <w:divBdr>
                                                        <w:top w:val="none" w:sz="0" w:space="0" w:color="auto"/>
                                                        <w:left w:val="none" w:sz="0" w:space="0" w:color="auto"/>
                                                        <w:bottom w:val="none" w:sz="0" w:space="0" w:color="auto"/>
                                                        <w:right w:val="none" w:sz="0" w:space="0" w:color="auto"/>
                                                      </w:divBdr>
                                                      <w:divsChild>
                                                        <w:div w:id="609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206">
                                                  <w:marLeft w:val="0"/>
                                                  <w:marRight w:val="0"/>
                                                  <w:marTop w:val="0"/>
                                                  <w:marBottom w:val="0"/>
                                                  <w:divBdr>
                                                    <w:top w:val="none" w:sz="0" w:space="0" w:color="auto"/>
                                                    <w:left w:val="none" w:sz="0" w:space="0" w:color="auto"/>
                                                    <w:bottom w:val="none" w:sz="0" w:space="0" w:color="auto"/>
                                                    <w:right w:val="none" w:sz="0" w:space="0" w:color="auto"/>
                                                  </w:divBdr>
                                                  <w:divsChild>
                                                    <w:div w:id="60980159">
                                                      <w:marLeft w:val="0"/>
                                                      <w:marRight w:val="0"/>
                                                      <w:marTop w:val="0"/>
                                                      <w:marBottom w:val="0"/>
                                                      <w:divBdr>
                                                        <w:top w:val="none" w:sz="0" w:space="0" w:color="auto"/>
                                                        <w:left w:val="none" w:sz="0" w:space="0" w:color="auto"/>
                                                        <w:bottom w:val="none" w:sz="0" w:space="0" w:color="auto"/>
                                                        <w:right w:val="none" w:sz="0" w:space="0" w:color="auto"/>
                                                      </w:divBdr>
                                                      <w:divsChild>
                                                        <w:div w:id="60980203">
                                                          <w:marLeft w:val="0"/>
                                                          <w:marRight w:val="0"/>
                                                          <w:marTop w:val="0"/>
                                                          <w:marBottom w:val="0"/>
                                                          <w:divBdr>
                                                            <w:top w:val="none" w:sz="0" w:space="0" w:color="auto"/>
                                                            <w:left w:val="none" w:sz="0" w:space="0" w:color="auto"/>
                                                            <w:bottom w:val="none" w:sz="0" w:space="0" w:color="auto"/>
                                                            <w:right w:val="none" w:sz="0" w:space="0" w:color="auto"/>
                                                          </w:divBdr>
                                                          <w:divsChild>
                                                            <w:div w:id="609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0224">
                                                  <w:marLeft w:val="0"/>
                                                  <w:marRight w:val="0"/>
                                                  <w:marTop w:val="0"/>
                                                  <w:marBottom w:val="0"/>
                                                  <w:divBdr>
                                                    <w:top w:val="none" w:sz="0" w:space="0" w:color="auto"/>
                                                    <w:left w:val="none" w:sz="0" w:space="0" w:color="auto"/>
                                                    <w:bottom w:val="none" w:sz="0" w:space="0" w:color="auto"/>
                                                    <w:right w:val="none" w:sz="0" w:space="0" w:color="auto"/>
                                                  </w:divBdr>
                                                  <w:divsChild>
                                                    <w:div w:id="60980214">
                                                      <w:marLeft w:val="0"/>
                                                      <w:marRight w:val="0"/>
                                                      <w:marTop w:val="0"/>
                                                      <w:marBottom w:val="0"/>
                                                      <w:divBdr>
                                                        <w:top w:val="none" w:sz="0" w:space="0" w:color="auto"/>
                                                        <w:left w:val="none" w:sz="0" w:space="0" w:color="auto"/>
                                                        <w:bottom w:val="none" w:sz="0" w:space="0" w:color="auto"/>
                                                        <w:right w:val="none" w:sz="0" w:space="0" w:color="auto"/>
                                                      </w:divBdr>
                                                      <w:divsChild>
                                                        <w:div w:id="60980221">
                                                          <w:marLeft w:val="0"/>
                                                          <w:marRight w:val="0"/>
                                                          <w:marTop w:val="0"/>
                                                          <w:marBottom w:val="0"/>
                                                          <w:divBdr>
                                                            <w:top w:val="none" w:sz="0" w:space="0" w:color="auto"/>
                                                            <w:left w:val="none" w:sz="0" w:space="0" w:color="auto"/>
                                                            <w:bottom w:val="none" w:sz="0" w:space="0" w:color="auto"/>
                                                            <w:right w:val="none" w:sz="0" w:space="0" w:color="auto"/>
                                                          </w:divBdr>
                                                          <w:divsChild>
                                                            <w:div w:id="609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0250">
                                          <w:marLeft w:val="0"/>
                                          <w:marRight w:val="0"/>
                                          <w:marTop w:val="0"/>
                                          <w:marBottom w:val="0"/>
                                          <w:divBdr>
                                            <w:top w:val="none" w:sz="0" w:space="0" w:color="auto"/>
                                            <w:left w:val="none" w:sz="0" w:space="0" w:color="auto"/>
                                            <w:bottom w:val="none" w:sz="0" w:space="0" w:color="auto"/>
                                            <w:right w:val="none" w:sz="0" w:space="0" w:color="auto"/>
                                          </w:divBdr>
                                          <w:divsChild>
                                            <w:div w:id="60980109">
                                              <w:marLeft w:val="60"/>
                                              <w:marRight w:val="0"/>
                                              <w:marTop w:val="0"/>
                                              <w:marBottom w:val="0"/>
                                              <w:divBdr>
                                                <w:top w:val="none" w:sz="0" w:space="0" w:color="auto"/>
                                                <w:left w:val="none" w:sz="0" w:space="0" w:color="auto"/>
                                                <w:bottom w:val="none" w:sz="0" w:space="0" w:color="auto"/>
                                                <w:right w:val="none" w:sz="0" w:space="0" w:color="auto"/>
                                              </w:divBdr>
                                              <w:divsChild>
                                                <w:div w:id="60980104">
                                                  <w:marLeft w:val="0"/>
                                                  <w:marRight w:val="0"/>
                                                  <w:marTop w:val="0"/>
                                                  <w:marBottom w:val="0"/>
                                                  <w:divBdr>
                                                    <w:top w:val="none" w:sz="0" w:space="0" w:color="auto"/>
                                                    <w:left w:val="none" w:sz="0" w:space="0" w:color="auto"/>
                                                    <w:bottom w:val="none" w:sz="0" w:space="0" w:color="auto"/>
                                                    <w:right w:val="none" w:sz="0" w:space="0" w:color="auto"/>
                                                  </w:divBdr>
                                                  <w:divsChild>
                                                    <w:div w:id="60980181">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sChild>
                                                            <w:div w:id="60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0233">
                                      <w:marLeft w:val="0"/>
                                      <w:marRight w:val="0"/>
                                      <w:marTop w:val="0"/>
                                      <w:marBottom w:val="0"/>
                                      <w:divBdr>
                                        <w:top w:val="none" w:sz="0" w:space="0" w:color="auto"/>
                                        <w:left w:val="none" w:sz="0" w:space="0" w:color="auto"/>
                                        <w:bottom w:val="single" w:sz="6" w:space="3" w:color="CCCCCC"/>
                                        <w:right w:val="none" w:sz="0" w:space="0" w:color="auto"/>
                                      </w:divBdr>
                                    </w:div>
                                  </w:divsChild>
                                </w:div>
                                <w:div w:id="60980244">
                                  <w:marLeft w:val="0"/>
                                  <w:marRight w:val="0"/>
                                  <w:marTop w:val="0"/>
                                  <w:marBottom w:val="0"/>
                                  <w:divBdr>
                                    <w:top w:val="none" w:sz="0" w:space="0" w:color="auto"/>
                                    <w:left w:val="none" w:sz="0" w:space="0" w:color="auto"/>
                                    <w:bottom w:val="none" w:sz="0" w:space="0" w:color="auto"/>
                                    <w:right w:val="none" w:sz="0" w:space="0" w:color="auto"/>
                                  </w:divBdr>
                                  <w:divsChild>
                                    <w:div w:id="60980164">
                                      <w:marLeft w:val="60"/>
                                      <w:marRight w:val="0"/>
                                      <w:marTop w:val="0"/>
                                      <w:marBottom w:val="0"/>
                                      <w:divBdr>
                                        <w:top w:val="none" w:sz="0" w:space="0" w:color="auto"/>
                                        <w:left w:val="none" w:sz="0" w:space="0" w:color="auto"/>
                                        <w:bottom w:val="none" w:sz="0" w:space="0" w:color="auto"/>
                                        <w:right w:val="none" w:sz="0" w:space="0" w:color="auto"/>
                                      </w:divBdr>
                                      <w:divsChild>
                                        <w:div w:id="60980067">
                                          <w:marLeft w:val="0"/>
                                          <w:marRight w:val="0"/>
                                          <w:marTop w:val="0"/>
                                          <w:marBottom w:val="0"/>
                                          <w:divBdr>
                                            <w:top w:val="none" w:sz="0" w:space="0" w:color="auto"/>
                                            <w:left w:val="none" w:sz="0" w:space="0" w:color="auto"/>
                                            <w:bottom w:val="none" w:sz="0" w:space="0" w:color="auto"/>
                                            <w:right w:val="none" w:sz="0" w:space="0" w:color="auto"/>
                                          </w:divBdr>
                                          <w:divsChild>
                                            <w:div w:id="60980165">
                                              <w:marLeft w:val="0"/>
                                              <w:marRight w:val="0"/>
                                              <w:marTop w:val="0"/>
                                              <w:marBottom w:val="0"/>
                                              <w:divBdr>
                                                <w:top w:val="none" w:sz="0" w:space="0" w:color="auto"/>
                                                <w:left w:val="none" w:sz="0" w:space="0" w:color="auto"/>
                                                <w:bottom w:val="none" w:sz="0" w:space="0" w:color="auto"/>
                                                <w:right w:val="none" w:sz="0" w:space="0" w:color="auto"/>
                                              </w:divBdr>
                                              <w:divsChild>
                                                <w:div w:id="60980086">
                                                  <w:marLeft w:val="0"/>
                                                  <w:marRight w:val="0"/>
                                                  <w:marTop w:val="0"/>
                                                  <w:marBottom w:val="0"/>
                                                  <w:divBdr>
                                                    <w:top w:val="none" w:sz="0" w:space="0" w:color="auto"/>
                                                    <w:left w:val="none" w:sz="0" w:space="0" w:color="auto"/>
                                                    <w:bottom w:val="none" w:sz="0" w:space="0" w:color="auto"/>
                                                    <w:right w:val="none" w:sz="0" w:space="0" w:color="auto"/>
                                                  </w:divBdr>
                                                  <w:divsChild>
                                                    <w:div w:id="60980080">
                                                      <w:marLeft w:val="0"/>
                                                      <w:marRight w:val="0"/>
                                                      <w:marTop w:val="90"/>
                                                      <w:marBottom w:val="90"/>
                                                      <w:divBdr>
                                                        <w:top w:val="none" w:sz="0" w:space="4" w:color="F0C36D"/>
                                                        <w:left w:val="none" w:sz="0" w:space="4" w:color="F0C36D"/>
                                                        <w:bottom w:val="none" w:sz="0" w:space="4" w:color="F0C36D"/>
                                                        <w:right w:val="none" w:sz="0" w:space="4" w:color="F0C36D"/>
                                                      </w:divBdr>
                                                      <w:divsChild>
                                                        <w:div w:id="60980150">
                                                          <w:marLeft w:val="0"/>
                                                          <w:marRight w:val="0"/>
                                                          <w:marTop w:val="0"/>
                                                          <w:marBottom w:val="0"/>
                                                          <w:divBdr>
                                                            <w:top w:val="none" w:sz="0" w:space="0" w:color="auto"/>
                                                            <w:left w:val="none" w:sz="0" w:space="0" w:color="auto"/>
                                                            <w:bottom w:val="none" w:sz="0" w:space="0" w:color="auto"/>
                                                            <w:right w:val="none" w:sz="0" w:space="0" w:color="auto"/>
                                                          </w:divBdr>
                                                        </w:div>
                                                      </w:divsChild>
                                                    </w:div>
                                                    <w:div w:id="60980145">
                                                      <w:marLeft w:val="0"/>
                                                      <w:marRight w:val="0"/>
                                                      <w:marTop w:val="0"/>
                                                      <w:marBottom w:val="0"/>
                                                      <w:divBdr>
                                                        <w:top w:val="none" w:sz="0" w:space="0" w:color="auto"/>
                                                        <w:left w:val="none" w:sz="0" w:space="0" w:color="auto"/>
                                                        <w:bottom w:val="none" w:sz="0" w:space="0" w:color="auto"/>
                                                        <w:right w:val="none" w:sz="0" w:space="0" w:color="auto"/>
                                                      </w:divBdr>
                                                      <w:divsChild>
                                                        <w:div w:id="60980090">
                                                          <w:marLeft w:val="0"/>
                                                          <w:marRight w:val="0"/>
                                                          <w:marTop w:val="0"/>
                                                          <w:marBottom w:val="0"/>
                                                          <w:divBdr>
                                                            <w:top w:val="none" w:sz="0" w:space="0" w:color="auto"/>
                                                            <w:left w:val="none" w:sz="0" w:space="0" w:color="auto"/>
                                                            <w:bottom w:val="none" w:sz="0" w:space="0" w:color="auto"/>
                                                            <w:right w:val="none" w:sz="0" w:space="0" w:color="auto"/>
                                                          </w:divBdr>
                                                        </w:div>
                                                        <w:div w:id="60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220">
                                                  <w:marLeft w:val="0"/>
                                                  <w:marRight w:val="0"/>
                                                  <w:marTop w:val="0"/>
                                                  <w:marBottom w:val="0"/>
                                                  <w:divBdr>
                                                    <w:top w:val="none" w:sz="0" w:space="0" w:color="auto"/>
                                                    <w:left w:val="none" w:sz="0" w:space="0" w:color="auto"/>
                                                    <w:bottom w:val="none" w:sz="0" w:space="0" w:color="auto"/>
                                                    <w:right w:val="none" w:sz="0" w:space="0" w:color="auto"/>
                                                  </w:divBdr>
                                                  <w:divsChild>
                                                    <w:div w:id="60980152">
                                                      <w:marLeft w:val="0"/>
                                                      <w:marRight w:val="0"/>
                                                      <w:marTop w:val="0"/>
                                                      <w:marBottom w:val="0"/>
                                                      <w:divBdr>
                                                        <w:top w:val="none" w:sz="0" w:space="0" w:color="auto"/>
                                                        <w:left w:val="none" w:sz="0" w:space="0" w:color="auto"/>
                                                        <w:bottom w:val="none" w:sz="0" w:space="0" w:color="auto"/>
                                                        <w:right w:val="none" w:sz="0" w:space="0" w:color="auto"/>
                                                      </w:divBdr>
                                                      <w:divsChild>
                                                        <w:div w:id="60980245">
                                                          <w:marLeft w:val="0"/>
                                                          <w:marRight w:val="0"/>
                                                          <w:marTop w:val="0"/>
                                                          <w:marBottom w:val="0"/>
                                                          <w:divBdr>
                                                            <w:top w:val="none" w:sz="0" w:space="0" w:color="auto"/>
                                                            <w:left w:val="none" w:sz="0" w:space="0" w:color="auto"/>
                                                            <w:bottom w:val="none" w:sz="0" w:space="0" w:color="auto"/>
                                                            <w:right w:val="none" w:sz="0" w:space="0" w:color="auto"/>
                                                          </w:divBdr>
                                                          <w:divsChild>
                                                            <w:div w:id="60980218">
                                                              <w:marLeft w:val="0"/>
                                                              <w:marRight w:val="0"/>
                                                              <w:marTop w:val="0"/>
                                                              <w:marBottom w:val="0"/>
                                                              <w:divBdr>
                                                                <w:top w:val="none" w:sz="0" w:space="0" w:color="auto"/>
                                                                <w:left w:val="none" w:sz="0" w:space="0" w:color="auto"/>
                                                                <w:bottom w:val="none" w:sz="0" w:space="0" w:color="auto"/>
                                                                <w:right w:val="none" w:sz="0" w:space="0" w:color="auto"/>
                                                              </w:divBdr>
                                                              <w:divsChild>
                                                                <w:div w:id="60980242">
                                                                  <w:marLeft w:val="0"/>
                                                                  <w:marRight w:val="0"/>
                                                                  <w:marTop w:val="100"/>
                                                                  <w:marBottom w:val="100"/>
                                                                  <w:divBdr>
                                                                    <w:top w:val="none" w:sz="0" w:space="0" w:color="auto"/>
                                                                    <w:left w:val="none" w:sz="0" w:space="0" w:color="auto"/>
                                                                    <w:bottom w:val="none" w:sz="0" w:space="0" w:color="auto"/>
                                                                    <w:right w:val="none" w:sz="0" w:space="0" w:color="auto"/>
                                                                  </w:divBdr>
                                                                </w:div>
                                                                <w:div w:id="609802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80235">
                                              <w:marLeft w:val="0"/>
                                              <w:marRight w:val="0"/>
                                              <w:marTop w:val="0"/>
                                              <w:marBottom w:val="120"/>
                                              <w:divBdr>
                                                <w:top w:val="single" w:sz="6" w:space="0" w:color="F5F5F5"/>
                                                <w:left w:val="single" w:sz="6" w:space="0" w:color="F5F5F5"/>
                                                <w:bottom w:val="single" w:sz="6" w:space="0" w:color="F5F5F5"/>
                                                <w:right w:val="single" w:sz="6" w:space="0" w:color="F5F5F5"/>
                                              </w:divBdr>
                                              <w:divsChild>
                                                <w:div w:id="60980130">
                                                  <w:marLeft w:val="0"/>
                                                  <w:marRight w:val="0"/>
                                                  <w:marTop w:val="0"/>
                                                  <w:marBottom w:val="0"/>
                                                  <w:divBdr>
                                                    <w:top w:val="none" w:sz="0" w:space="0" w:color="auto"/>
                                                    <w:left w:val="none" w:sz="0" w:space="0" w:color="auto"/>
                                                    <w:bottom w:val="none" w:sz="0" w:space="0" w:color="auto"/>
                                                    <w:right w:val="none" w:sz="0" w:space="0" w:color="auto"/>
                                                  </w:divBdr>
                                                  <w:divsChild>
                                                    <w:div w:id="60980175">
                                                      <w:marLeft w:val="0"/>
                                                      <w:marRight w:val="0"/>
                                                      <w:marTop w:val="0"/>
                                                      <w:marBottom w:val="0"/>
                                                      <w:divBdr>
                                                        <w:top w:val="none" w:sz="0" w:space="0" w:color="auto"/>
                                                        <w:left w:val="none" w:sz="0" w:space="0" w:color="auto"/>
                                                        <w:bottom w:val="none" w:sz="0" w:space="0" w:color="auto"/>
                                                        <w:right w:val="none" w:sz="0" w:space="0" w:color="auto"/>
                                                      </w:divBdr>
                                                    </w:div>
                                                  </w:divsChild>
                                                </w:div>
                                                <w:div w:id="60980147">
                                                  <w:marLeft w:val="0"/>
                                                  <w:marRight w:val="0"/>
                                                  <w:marTop w:val="0"/>
                                                  <w:marBottom w:val="0"/>
                                                  <w:divBdr>
                                                    <w:top w:val="none" w:sz="0" w:space="0" w:color="auto"/>
                                                    <w:left w:val="none" w:sz="0" w:space="0" w:color="auto"/>
                                                    <w:bottom w:val="none" w:sz="0" w:space="0" w:color="auto"/>
                                                    <w:right w:val="none" w:sz="0" w:space="0" w:color="auto"/>
                                                  </w:divBdr>
                                                  <w:divsChild>
                                                    <w:div w:id="60980133">
                                                      <w:marLeft w:val="0"/>
                                                      <w:marRight w:val="0"/>
                                                      <w:marTop w:val="0"/>
                                                      <w:marBottom w:val="0"/>
                                                      <w:divBdr>
                                                        <w:top w:val="none" w:sz="0" w:space="0" w:color="auto"/>
                                                        <w:left w:val="none" w:sz="0" w:space="0" w:color="auto"/>
                                                        <w:bottom w:val="none" w:sz="0" w:space="0" w:color="auto"/>
                                                        <w:right w:val="none" w:sz="0" w:space="0" w:color="auto"/>
                                                      </w:divBdr>
                                                      <w:divsChild>
                                                        <w:div w:id="60980069">
                                                          <w:marLeft w:val="0"/>
                                                          <w:marRight w:val="0"/>
                                                          <w:marTop w:val="0"/>
                                                          <w:marBottom w:val="0"/>
                                                          <w:divBdr>
                                                            <w:top w:val="none" w:sz="0" w:space="0" w:color="auto"/>
                                                            <w:left w:val="none" w:sz="0" w:space="0" w:color="auto"/>
                                                            <w:bottom w:val="none" w:sz="0" w:space="0" w:color="auto"/>
                                                            <w:right w:val="none" w:sz="0" w:space="0" w:color="auto"/>
                                                          </w:divBdr>
                                                        </w:div>
                                                        <w:div w:id="609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200">
                                                  <w:marLeft w:val="0"/>
                                                  <w:marRight w:val="0"/>
                                                  <w:marTop w:val="0"/>
                                                  <w:marBottom w:val="0"/>
                                                  <w:divBdr>
                                                    <w:top w:val="none" w:sz="0" w:space="0" w:color="auto"/>
                                                    <w:left w:val="none" w:sz="0" w:space="0" w:color="auto"/>
                                                    <w:bottom w:val="none" w:sz="0" w:space="0" w:color="auto"/>
                                                    <w:right w:val="none" w:sz="0" w:space="0" w:color="auto"/>
                                                  </w:divBdr>
                                                  <w:divsChild>
                                                    <w:div w:id="609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0126">
                              <w:marLeft w:val="0"/>
                              <w:marRight w:val="0"/>
                              <w:marTop w:val="240"/>
                              <w:marBottom w:val="525"/>
                              <w:divBdr>
                                <w:top w:val="none" w:sz="0" w:space="0" w:color="auto"/>
                                <w:left w:val="none" w:sz="0" w:space="0" w:color="auto"/>
                                <w:bottom w:val="none" w:sz="0" w:space="0" w:color="auto"/>
                                <w:right w:val="none" w:sz="0" w:space="0" w:color="auto"/>
                              </w:divBdr>
                              <w:divsChild>
                                <w:div w:id="609802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0194">
      <w:marLeft w:val="0"/>
      <w:marRight w:val="0"/>
      <w:marTop w:val="0"/>
      <w:marBottom w:val="0"/>
      <w:divBdr>
        <w:top w:val="none" w:sz="0" w:space="0" w:color="auto"/>
        <w:left w:val="none" w:sz="0" w:space="0" w:color="auto"/>
        <w:bottom w:val="none" w:sz="0" w:space="0" w:color="auto"/>
        <w:right w:val="none" w:sz="0" w:space="0" w:color="auto"/>
      </w:divBdr>
    </w:div>
    <w:div w:id="60980197">
      <w:marLeft w:val="0"/>
      <w:marRight w:val="0"/>
      <w:marTop w:val="0"/>
      <w:marBottom w:val="0"/>
      <w:divBdr>
        <w:top w:val="none" w:sz="0" w:space="0" w:color="auto"/>
        <w:left w:val="none" w:sz="0" w:space="0" w:color="auto"/>
        <w:bottom w:val="none" w:sz="0" w:space="0" w:color="auto"/>
        <w:right w:val="none" w:sz="0" w:space="0" w:color="auto"/>
      </w:divBdr>
    </w:div>
    <w:div w:id="60980230">
      <w:marLeft w:val="0"/>
      <w:marRight w:val="0"/>
      <w:marTop w:val="0"/>
      <w:marBottom w:val="0"/>
      <w:divBdr>
        <w:top w:val="none" w:sz="0" w:space="0" w:color="auto"/>
        <w:left w:val="none" w:sz="0" w:space="0" w:color="auto"/>
        <w:bottom w:val="none" w:sz="0" w:space="0" w:color="auto"/>
        <w:right w:val="none" w:sz="0" w:space="0" w:color="auto"/>
      </w:divBdr>
      <w:divsChild>
        <w:div w:id="60980155">
          <w:marLeft w:val="0"/>
          <w:marRight w:val="0"/>
          <w:marTop w:val="0"/>
          <w:marBottom w:val="0"/>
          <w:divBdr>
            <w:top w:val="none" w:sz="0" w:space="0" w:color="auto"/>
            <w:left w:val="none" w:sz="0" w:space="0" w:color="auto"/>
            <w:bottom w:val="none" w:sz="0" w:space="0" w:color="auto"/>
            <w:right w:val="none" w:sz="0" w:space="0" w:color="auto"/>
          </w:divBdr>
          <w:divsChild>
            <w:div w:id="60980071">
              <w:marLeft w:val="0"/>
              <w:marRight w:val="0"/>
              <w:marTop w:val="0"/>
              <w:marBottom w:val="0"/>
              <w:divBdr>
                <w:top w:val="single" w:sz="6" w:space="0" w:color="CCCCCC"/>
                <w:left w:val="none" w:sz="0" w:space="0" w:color="auto"/>
                <w:bottom w:val="none" w:sz="0" w:space="0" w:color="auto"/>
                <w:right w:val="none" w:sz="0" w:space="0" w:color="auto"/>
              </w:divBdr>
            </w:div>
            <w:div w:id="60980078">
              <w:marLeft w:val="0"/>
              <w:marRight w:val="0"/>
              <w:marTop w:val="0"/>
              <w:marBottom w:val="0"/>
              <w:divBdr>
                <w:top w:val="single" w:sz="6" w:space="31" w:color="F0C36D"/>
                <w:left w:val="single" w:sz="6" w:space="31" w:color="F0C36D"/>
                <w:bottom w:val="single" w:sz="6" w:space="31" w:color="F0C36D"/>
                <w:right w:val="single" w:sz="6" w:space="31" w:color="F0C36D"/>
              </w:divBdr>
            </w:div>
            <w:div w:id="60980096">
              <w:marLeft w:val="0"/>
              <w:marRight w:val="0"/>
              <w:marTop w:val="0"/>
              <w:marBottom w:val="0"/>
              <w:divBdr>
                <w:top w:val="single" w:sz="6" w:space="31" w:color="F0C36D"/>
                <w:left w:val="single" w:sz="6" w:space="31" w:color="F0C36D"/>
                <w:bottom w:val="single" w:sz="6" w:space="31" w:color="F0C36D"/>
                <w:right w:val="single" w:sz="6" w:space="31" w:color="F0C36D"/>
              </w:divBdr>
            </w:div>
            <w:div w:id="60980192">
              <w:marLeft w:val="0"/>
              <w:marRight w:val="0"/>
              <w:marTop w:val="0"/>
              <w:marBottom w:val="0"/>
              <w:divBdr>
                <w:top w:val="none" w:sz="0" w:space="0" w:color="auto"/>
                <w:left w:val="none" w:sz="0" w:space="0" w:color="auto"/>
                <w:bottom w:val="none" w:sz="0" w:space="0" w:color="auto"/>
                <w:right w:val="none" w:sz="0" w:space="0" w:color="auto"/>
              </w:divBdr>
              <w:divsChild>
                <w:div w:id="60980079">
                  <w:marLeft w:val="0"/>
                  <w:marRight w:val="0"/>
                  <w:marTop w:val="0"/>
                  <w:marBottom w:val="0"/>
                  <w:divBdr>
                    <w:top w:val="none" w:sz="0" w:space="0" w:color="auto"/>
                    <w:left w:val="none" w:sz="0" w:space="0" w:color="auto"/>
                    <w:bottom w:val="none" w:sz="0" w:space="0" w:color="auto"/>
                    <w:right w:val="none" w:sz="0" w:space="0" w:color="auto"/>
                  </w:divBdr>
                  <w:divsChild>
                    <w:div w:id="60980158">
                      <w:marLeft w:val="0"/>
                      <w:marRight w:val="0"/>
                      <w:marTop w:val="0"/>
                      <w:marBottom w:val="0"/>
                      <w:divBdr>
                        <w:top w:val="none" w:sz="0" w:space="0" w:color="auto"/>
                        <w:left w:val="none" w:sz="0" w:space="0" w:color="auto"/>
                        <w:bottom w:val="none" w:sz="0" w:space="0" w:color="auto"/>
                        <w:right w:val="none" w:sz="0" w:space="0" w:color="auto"/>
                      </w:divBdr>
                      <w:divsChild>
                        <w:div w:id="60980191">
                          <w:marLeft w:val="0"/>
                          <w:marRight w:val="0"/>
                          <w:marTop w:val="0"/>
                          <w:marBottom w:val="0"/>
                          <w:divBdr>
                            <w:top w:val="none" w:sz="0" w:space="0" w:color="auto"/>
                            <w:left w:val="none" w:sz="0" w:space="0" w:color="auto"/>
                            <w:bottom w:val="none" w:sz="0" w:space="0" w:color="auto"/>
                            <w:right w:val="none" w:sz="0" w:space="0" w:color="auto"/>
                          </w:divBdr>
                          <w:divsChild>
                            <w:div w:id="60980154">
                              <w:marLeft w:val="0"/>
                              <w:marRight w:val="0"/>
                              <w:marTop w:val="0"/>
                              <w:marBottom w:val="0"/>
                              <w:divBdr>
                                <w:top w:val="none" w:sz="0" w:space="0" w:color="auto"/>
                                <w:left w:val="none" w:sz="0" w:space="0" w:color="auto"/>
                                <w:bottom w:val="none" w:sz="0" w:space="0" w:color="auto"/>
                                <w:right w:val="none" w:sz="0" w:space="0" w:color="auto"/>
                              </w:divBdr>
                              <w:divsChild>
                                <w:div w:id="60980125">
                                  <w:marLeft w:val="0"/>
                                  <w:marRight w:val="0"/>
                                  <w:marTop w:val="0"/>
                                  <w:marBottom w:val="0"/>
                                  <w:divBdr>
                                    <w:top w:val="none" w:sz="0" w:space="0" w:color="auto"/>
                                    <w:left w:val="none" w:sz="0" w:space="0" w:color="auto"/>
                                    <w:bottom w:val="none" w:sz="0" w:space="0" w:color="auto"/>
                                    <w:right w:val="none" w:sz="0" w:space="0" w:color="auto"/>
                                  </w:divBdr>
                                  <w:divsChild>
                                    <w:div w:id="60980108">
                                      <w:marLeft w:val="0"/>
                                      <w:marRight w:val="0"/>
                                      <w:marTop w:val="0"/>
                                      <w:marBottom w:val="0"/>
                                      <w:divBdr>
                                        <w:top w:val="none" w:sz="0" w:space="0" w:color="auto"/>
                                        <w:left w:val="none" w:sz="0" w:space="0" w:color="auto"/>
                                        <w:bottom w:val="single" w:sz="6" w:space="3" w:color="CCCCCC"/>
                                        <w:right w:val="none" w:sz="0" w:space="0" w:color="auto"/>
                                      </w:divBdr>
                                    </w:div>
                                    <w:div w:id="60980216">
                                      <w:marLeft w:val="0"/>
                                      <w:marRight w:val="0"/>
                                      <w:marTop w:val="0"/>
                                      <w:marBottom w:val="0"/>
                                      <w:divBdr>
                                        <w:top w:val="none" w:sz="0" w:space="0" w:color="auto"/>
                                        <w:left w:val="none" w:sz="0" w:space="0" w:color="auto"/>
                                        <w:bottom w:val="none" w:sz="0" w:space="0" w:color="auto"/>
                                        <w:right w:val="none" w:sz="0" w:space="0" w:color="auto"/>
                                      </w:divBdr>
                                      <w:divsChild>
                                        <w:div w:id="60980184">
                                          <w:marLeft w:val="0"/>
                                          <w:marRight w:val="0"/>
                                          <w:marTop w:val="0"/>
                                          <w:marBottom w:val="0"/>
                                          <w:divBdr>
                                            <w:top w:val="none" w:sz="0" w:space="0" w:color="auto"/>
                                            <w:left w:val="none" w:sz="0" w:space="0" w:color="auto"/>
                                            <w:bottom w:val="none" w:sz="0" w:space="0" w:color="auto"/>
                                            <w:right w:val="none" w:sz="0" w:space="0" w:color="auto"/>
                                          </w:divBdr>
                                          <w:divsChild>
                                            <w:div w:id="60980098">
                                              <w:marLeft w:val="60"/>
                                              <w:marRight w:val="0"/>
                                              <w:marTop w:val="0"/>
                                              <w:marBottom w:val="0"/>
                                              <w:divBdr>
                                                <w:top w:val="none" w:sz="0" w:space="0" w:color="auto"/>
                                                <w:left w:val="none" w:sz="0" w:space="0" w:color="auto"/>
                                                <w:bottom w:val="none" w:sz="0" w:space="0" w:color="auto"/>
                                                <w:right w:val="none" w:sz="0" w:space="0" w:color="auto"/>
                                              </w:divBdr>
                                              <w:divsChild>
                                                <w:div w:id="60980212">
                                                  <w:marLeft w:val="0"/>
                                                  <w:marRight w:val="0"/>
                                                  <w:marTop w:val="0"/>
                                                  <w:marBottom w:val="0"/>
                                                  <w:divBdr>
                                                    <w:top w:val="none" w:sz="0" w:space="0" w:color="auto"/>
                                                    <w:left w:val="none" w:sz="0" w:space="0" w:color="auto"/>
                                                    <w:bottom w:val="none" w:sz="0" w:space="0" w:color="auto"/>
                                                    <w:right w:val="none" w:sz="0" w:space="0" w:color="auto"/>
                                                  </w:divBdr>
                                                  <w:divsChild>
                                                    <w:div w:id="60980136">
                                                      <w:marLeft w:val="0"/>
                                                      <w:marRight w:val="0"/>
                                                      <w:marTop w:val="0"/>
                                                      <w:marBottom w:val="0"/>
                                                      <w:divBdr>
                                                        <w:top w:val="none" w:sz="0" w:space="0" w:color="auto"/>
                                                        <w:left w:val="none" w:sz="0" w:space="0" w:color="auto"/>
                                                        <w:bottom w:val="none" w:sz="0" w:space="0" w:color="auto"/>
                                                        <w:right w:val="none" w:sz="0" w:space="0" w:color="auto"/>
                                                      </w:divBdr>
                                                      <w:divsChild>
                                                        <w:div w:id="60980177">
                                                          <w:marLeft w:val="0"/>
                                                          <w:marRight w:val="0"/>
                                                          <w:marTop w:val="0"/>
                                                          <w:marBottom w:val="0"/>
                                                          <w:divBdr>
                                                            <w:top w:val="none" w:sz="0" w:space="0" w:color="auto"/>
                                                            <w:left w:val="none" w:sz="0" w:space="0" w:color="auto"/>
                                                            <w:bottom w:val="none" w:sz="0" w:space="0" w:color="auto"/>
                                                            <w:right w:val="none" w:sz="0" w:space="0" w:color="auto"/>
                                                          </w:divBdr>
                                                          <w:divsChild>
                                                            <w:div w:id="609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0236">
                                          <w:marLeft w:val="0"/>
                                          <w:marRight w:val="0"/>
                                          <w:marTop w:val="0"/>
                                          <w:marBottom w:val="0"/>
                                          <w:divBdr>
                                            <w:top w:val="none" w:sz="0" w:space="0" w:color="auto"/>
                                            <w:left w:val="none" w:sz="0" w:space="0" w:color="auto"/>
                                            <w:bottom w:val="none" w:sz="0" w:space="0" w:color="auto"/>
                                            <w:right w:val="none" w:sz="0" w:space="0" w:color="auto"/>
                                          </w:divBdr>
                                          <w:divsChild>
                                            <w:div w:id="60980168">
                                              <w:marLeft w:val="0"/>
                                              <w:marRight w:val="60"/>
                                              <w:marTop w:val="0"/>
                                              <w:marBottom w:val="0"/>
                                              <w:divBdr>
                                                <w:top w:val="none" w:sz="0" w:space="0" w:color="auto"/>
                                                <w:left w:val="none" w:sz="0" w:space="0" w:color="auto"/>
                                                <w:bottom w:val="none" w:sz="0" w:space="0" w:color="auto"/>
                                                <w:right w:val="none" w:sz="0" w:space="0" w:color="auto"/>
                                              </w:divBdr>
                                              <w:divsChild>
                                                <w:div w:id="60980112">
                                                  <w:marLeft w:val="0"/>
                                                  <w:marRight w:val="0"/>
                                                  <w:marTop w:val="0"/>
                                                  <w:marBottom w:val="0"/>
                                                  <w:divBdr>
                                                    <w:top w:val="none" w:sz="0" w:space="0" w:color="auto"/>
                                                    <w:left w:val="none" w:sz="0" w:space="0" w:color="auto"/>
                                                    <w:bottom w:val="none" w:sz="0" w:space="0" w:color="auto"/>
                                                    <w:right w:val="none" w:sz="0" w:space="0" w:color="auto"/>
                                                  </w:divBdr>
                                                  <w:divsChild>
                                                    <w:div w:id="60980141">
                                                      <w:marLeft w:val="0"/>
                                                      <w:marRight w:val="0"/>
                                                      <w:marTop w:val="0"/>
                                                      <w:marBottom w:val="0"/>
                                                      <w:divBdr>
                                                        <w:top w:val="none" w:sz="0" w:space="0" w:color="auto"/>
                                                        <w:left w:val="none" w:sz="0" w:space="0" w:color="auto"/>
                                                        <w:bottom w:val="none" w:sz="0" w:space="0" w:color="auto"/>
                                                        <w:right w:val="none" w:sz="0" w:space="0" w:color="auto"/>
                                                      </w:divBdr>
                                                      <w:divsChild>
                                                        <w:div w:id="60980082">
                                                          <w:marLeft w:val="0"/>
                                                          <w:marRight w:val="0"/>
                                                          <w:marTop w:val="0"/>
                                                          <w:marBottom w:val="0"/>
                                                          <w:divBdr>
                                                            <w:top w:val="none" w:sz="0" w:space="0" w:color="auto"/>
                                                            <w:left w:val="none" w:sz="0" w:space="0" w:color="auto"/>
                                                            <w:bottom w:val="none" w:sz="0" w:space="0" w:color="auto"/>
                                                            <w:right w:val="none" w:sz="0" w:space="0" w:color="auto"/>
                                                          </w:divBdr>
                                                          <w:divsChild>
                                                            <w:div w:id="609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0157">
                                                  <w:marLeft w:val="0"/>
                                                  <w:marRight w:val="0"/>
                                                  <w:marTop w:val="0"/>
                                                  <w:marBottom w:val="0"/>
                                                  <w:divBdr>
                                                    <w:top w:val="none" w:sz="0" w:space="0" w:color="auto"/>
                                                    <w:left w:val="none" w:sz="0" w:space="0" w:color="auto"/>
                                                    <w:bottom w:val="none" w:sz="0" w:space="0" w:color="auto"/>
                                                    <w:right w:val="none" w:sz="0" w:space="0" w:color="auto"/>
                                                  </w:divBdr>
                                                  <w:divsChild>
                                                    <w:div w:id="60980135">
                                                      <w:marLeft w:val="0"/>
                                                      <w:marRight w:val="0"/>
                                                      <w:marTop w:val="0"/>
                                                      <w:marBottom w:val="0"/>
                                                      <w:divBdr>
                                                        <w:top w:val="none" w:sz="0" w:space="0" w:color="auto"/>
                                                        <w:left w:val="none" w:sz="0" w:space="0" w:color="auto"/>
                                                        <w:bottom w:val="none" w:sz="0" w:space="0" w:color="auto"/>
                                                        <w:right w:val="none" w:sz="0" w:space="0" w:color="auto"/>
                                                      </w:divBdr>
                                                      <w:divsChild>
                                                        <w:div w:id="609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167">
                                                  <w:marLeft w:val="0"/>
                                                  <w:marRight w:val="0"/>
                                                  <w:marTop w:val="0"/>
                                                  <w:marBottom w:val="0"/>
                                                  <w:divBdr>
                                                    <w:top w:val="none" w:sz="0" w:space="0" w:color="auto"/>
                                                    <w:left w:val="none" w:sz="0" w:space="0" w:color="auto"/>
                                                    <w:bottom w:val="none" w:sz="0" w:space="0" w:color="auto"/>
                                                    <w:right w:val="none" w:sz="0" w:space="0" w:color="auto"/>
                                                  </w:divBdr>
                                                  <w:divsChild>
                                                    <w:div w:id="60980207">
                                                      <w:marLeft w:val="0"/>
                                                      <w:marRight w:val="0"/>
                                                      <w:marTop w:val="0"/>
                                                      <w:marBottom w:val="0"/>
                                                      <w:divBdr>
                                                        <w:top w:val="none" w:sz="0" w:space="0" w:color="auto"/>
                                                        <w:left w:val="none" w:sz="0" w:space="0" w:color="auto"/>
                                                        <w:bottom w:val="none" w:sz="0" w:space="0" w:color="auto"/>
                                                        <w:right w:val="none" w:sz="0" w:space="0" w:color="auto"/>
                                                      </w:divBdr>
                                                      <w:divsChild>
                                                        <w:div w:id="60980131">
                                                          <w:marLeft w:val="0"/>
                                                          <w:marRight w:val="0"/>
                                                          <w:marTop w:val="0"/>
                                                          <w:marBottom w:val="0"/>
                                                          <w:divBdr>
                                                            <w:top w:val="none" w:sz="0" w:space="0" w:color="auto"/>
                                                            <w:left w:val="none" w:sz="0" w:space="0" w:color="auto"/>
                                                            <w:bottom w:val="none" w:sz="0" w:space="0" w:color="auto"/>
                                                            <w:right w:val="none" w:sz="0" w:space="0" w:color="auto"/>
                                                          </w:divBdr>
                                                          <w:divsChild>
                                                            <w:div w:id="609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0205">
                                                  <w:marLeft w:val="0"/>
                                                  <w:marRight w:val="0"/>
                                                  <w:marTop w:val="0"/>
                                                  <w:marBottom w:val="0"/>
                                                  <w:divBdr>
                                                    <w:top w:val="none" w:sz="0" w:space="0" w:color="auto"/>
                                                    <w:left w:val="none" w:sz="0" w:space="0" w:color="auto"/>
                                                    <w:bottom w:val="none" w:sz="0" w:space="0" w:color="auto"/>
                                                    <w:right w:val="none" w:sz="0" w:space="0" w:color="auto"/>
                                                  </w:divBdr>
                                                  <w:divsChild>
                                                    <w:div w:id="60980228">
                                                      <w:marLeft w:val="0"/>
                                                      <w:marRight w:val="0"/>
                                                      <w:marTop w:val="0"/>
                                                      <w:marBottom w:val="0"/>
                                                      <w:divBdr>
                                                        <w:top w:val="none" w:sz="0" w:space="0" w:color="auto"/>
                                                        <w:left w:val="none" w:sz="0" w:space="0" w:color="auto"/>
                                                        <w:bottom w:val="none" w:sz="0" w:space="0" w:color="auto"/>
                                                        <w:right w:val="none" w:sz="0" w:space="0" w:color="auto"/>
                                                      </w:divBdr>
                                                      <w:divsChild>
                                                        <w:div w:id="60980185">
                                                          <w:marLeft w:val="0"/>
                                                          <w:marRight w:val="0"/>
                                                          <w:marTop w:val="0"/>
                                                          <w:marBottom w:val="0"/>
                                                          <w:divBdr>
                                                            <w:top w:val="none" w:sz="0" w:space="0" w:color="auto"/>
                                                            <w:left w:val="none" w:sz="0" w:space="0" w:color="auto"/>
                                                            <w:bottom w:val="none" w:sz="0" w:space="0" w:color="auto"/>
                                                            <w:right w:val="none" w:sz="0" w:space="0" w:color="auto"/>
                                                          </w:divBdr>
                                                          <w:divsChild>
                                                            <w:div w:id="60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0162">
                                  <w:marLeft w:val="0"/>
                                  <w:marRight w:val="0"/>
                                  <w:marTop w:val="0"/>
                                  <w:marBottom w:val="0"/>
                                  <w:divBdr>
                                    <w:top w:val="none" w:sz="0" w:space="0" w:color="auto"/>
                                    <w:left w:val="none" w:sz="0" w:space="0" w:color="auto"/>
                                    <w:bottom w:val="none" w:sz="0" w:space="0" w:color="auto"/>
                                    <w:right w:val="none" w:sz="0" w:space="0" w:color="auto"/>
                                  </w:divBdr>
                                  <w:divsChild>
                                    <w:div w:id="60980073">
                                      <w:marLeft w:val="0"/>
                                      <w:marRight w:val="0"/>
                                      <w:marTop w:val="0"/>
                                      <w:marBottom w:val="0"/>
                                      <w:divBdr>
                                        <w:top w:val="none" w:sz="0" w:space="0" w:color="auto"/>
                                        <w:left w:val="none" w:sz="0" w:space="0" w:color="auto"/>
                                        <w:bottom w:val="none" w:sz="0" w:space="0" w:color="auto"/>
                                        <w:right w:val="none" w:sz="0" w:space="0" w:color="auto"/>
                                      </w:divBdr>
                                      <w:divsChild>
                                        <w:div w:id="60980182">
                                          <w:marLeft w:val="0"/>
                                          <w:marRight w:val="0"/>
                                          <w:marTop w:val="0"/>
                                          <w:marBottom w:val="0"/>
                                          <w:divBdr>
                                            <w:top w:val="none" w:sz="0" w:space="0" w:color="auto"/>
                                            <w:left w:val="none" w:sz="0" w:space="0" w:color="auto"/>
                                            <w:bottom w:val="none" w:sz="0" w:space="0" w:color="auto"/>
                                            <w:right w:val="none" w:sz="0" w:space="0" w:color="auto"/>
                                          </w:divBdr>
                                          <w:divsChild>
                                            <w:div w:id="60980210">
                                              <w:marLeft w:val="0"/>
                                              <w:marRight w:val="0"/>
                                              <w:marTop w:val="0"/>
                                              <w:marBottom w:val="0"/>
                                              <w:divBdr>
                                                <w:top w:val="none" w:sz="0" w:space="0" w:color="auto"/>
                                                <w:left w:val="none" w:sz="0" w:space="0" w:color="auto"/>
                                                <w:bottom w:val="none" w:sz="0" w:space="0" w:color="auto"/>
                                                <w:right w:val="none" w:sz="0" w:space="0" w:color="auto"/>
                                              </w:divBdr>
                                              <w:divsChild>
                                                <w:div w:id="60980094">
                                                  <w:marLeft w:val="0"/>
                                                  <w:marRight w:val="0"/>
                                                  <w:marTop w:val="0"/>
                                                  <w:marBottom w:val="0"/>
                                                  <w:divBdr>
                                                    <w:top w:val="none" w:sz="0" w:space="0" w:color="auto"/>
                                                    <w:left w:val="none" w:sz="0" w:space="0" w:color="auto"/>
                                                    <w:bottom w:val="none" w:sz="0" w:space="0" w:color="auto"/>
                                                    <w:right w:val="none" w:sz="0" w:space="0" w:color="auto"/>
                                                  </w:divBdr>
                                                  <w:divsChild>
                                                    <w:div w:id="609800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80247">
                                  <w:marLeft w:val="0"/>
                                  <w:marRight w:val="0"/>
                                  <w:marTop w:val="0"/>
                                  <w:marBottom w:val="0"/>
                                  <w:divBdr>
                                    <w:top w:val="none" w:sz="0" w:space="0" w:color="auto"/>
                                    <w:left w:val="none" w:sz="0" w:space="0" w:color="auto"/>
                                    <w:bottom w:val="none" w:sz="0" w:space="0" w:color="auto"/>
                                    <w:right w:val="none" w:sz="0" w:space="0" w:color="auto"/>
                                  </w:divBdr>
                                  <w:divsChild>
                                    <w:div w:id="60980202">
                                      <w:marLeft w:val="60"/>
                                      <w:marRight w:val="0"/>
                                      <w:marTop w:val="0"/>
                                      <w:marBottom w:val="0"/>
                                      <w:divBdr>
                                        <w:top w:val="none" w:sz="0" w:space="0" w:color="auto"/>
                                        <w:left w:val="none" w:sz="0" w:space="0" w:color="auto"/>
                                        <w:bottom w:val="none" w:sz="0" w:space="0" w:color="auto"/>
                                        <w:right w:val="none" w:sz="0" w:space="0" w:color="auto"/>
                                      </w:divBdr>
                                      <w:divsChild>
                                        <w:div w:id="60980134">
                                          <w:marLeft w:val="0"/>
                                          <w:marRight w:val="0"/>
                                          <w:marTop w:val="0"/>
                                          <w:marBottom w:val="0"/>
                                          <w:divBdr>
                                            <w:top w:val="none" w:sz="0" w:space="0" w:color="auto"/>
                                            <w:left w:val="none" w:sz="0" w:space="0" w:color="auto"/>
                                            <w:bottom w:val="none" w:sz="0" w:space="0" w:color="auto"/>
                                            <w:right w:val="none" w:sz="0" w:space="0" w:color="auto"/>
                                          </w:divBdr>
                                          <w:divsChild>
                                            <w:div w:id="60980074">
                                              <w:marLeft w:val="0"/>
                                              <w:marRight w:val="0"/>
                                              <w:marTop w:val="0"/>
                                              <w:marBottom w:val="0"/>
                                              <w:divBdr>
                                                <w:top w:val="none" w:sz="0" w:space="0" w:color="auto"/>
                                                <w:left w:val="none" w:sz="0" w:space="0" w:color="auto"/>
                                                <w:bottom w:val="none" w:sz="0" w:space="0" w:color="auto"/>
                                                <w:right w:val="none" w:sz="0" w:space="0" w:color="auto"/>
                                              </w:divBdr>
                                              <w:divsChild>
                                                <w:div w:id="60980129">
                                                  <w:marLeft w:val="0"/>
                                                  <w:marRight w:val="0"/>
                                                  <w:marTop w:val="0"/>
                                                  <w:marBottom w:val="0"/>
                                                  <w:divBdr>
                                                    <w:top w:val="none" w:sz="0" w:space="0" w:color="auto"/>
                                                    <w:left w:val="none" w:sz="0" w:space="0" w:color="auto"/>
                                                    <w:bottom w:val="none" w:sz="0" w:space="0" w:color="auto"/>
                                                    <w:right w:val="none" w:sz="0" w:space="0" w:color="auto"/>
                                                  </w:divBdr>
                                                  <w:divsChild>
                                                    <w:div w:id="60980151">
                                                      <w:marLeft w:val="0"/>
                                                      <w:marRight w:val="0"/>
                                                      <w:marTop w:val="0"/>
                                                      <w:marBottom w:val="0"/>
                                                      <w:divBdr>
                                                        <w:top w:val="none" w:sz="0" w:space="0" w:color="auto"/>
                                                        <w:left w:val="none" w:sz="0" w:space="0" w:color="auto"/>
                                                        <w:bottom w:val="none" w:sz="0" w:space="0" w:color="auto"/>
                                                        <w:right w:val="none" w:sz="0" w:space="0" w:color="auto"/>
                                                      </w:divBdr>
                                                      <w:divsChild>
                                                        <w:div w:id="60980070">
                                                          <w:marLeft w:val="0"/>
                                                          <w:marRight w:val="0"/>
                                                          <w:marTop w:val="0"/>
                                                          <w:marBottom w:val="0"/>
                                                          <w:divBdr>
                                                            <w:top w:val="none" w:sz="0" w:space="0" w:color="auto"/>
                                                            <w:left w:val="none" w:sz="0" w:space="0" w:color="auto"/>
                                                            <w:bottom w:val="none" w:sz="0" w:space="0" w:color="auto"/>
                                                            <w:right w:val="none" w:sz="0" w:space="0" w:color="auto"/>
                                                          </w:divBdr>
                                                        </w:div>
                                                        <w:div w:id="60980101">
                                                          <w:marLeft w:val="0"/>
                                                          <w:marRight w:val="0"/>
                                                          <w:marTop w:val="0"/>
                                                          <w:marBottom w:val="0"/>
                                                          <w:divBdr>
                                                            <w:top w:val="none" w:sz="0" w:space="0" w:color="auto"/>
                                                            <w:left w:val="none" w:sz="0" w:space="0" w:color="auto"/>
                                                            <w:bottom w:val="none" w:sz="0" w:space="0" w:color="auto"/>
                                                            <w:right w:val="none" w:sz="0" w:space="0" w:color="auto"/>
                                                          </w:divBdr>
                                                        </w:div>
                                                      </w:divsChild>
                                                    </w:div>
                                                    <w:div w:id="60980238">
                                                      <w:marLeft w:val="0"/>
                                                      <w:marRight w:val="0"/>
                                                      <w:marTop w:val="90"/>
                                                      <w:marBottom w:val="90"/>
                                                      <w:divBdr>
                                                        <w:top w:val="none" w:sz="0" w:space="4" w:color="F0C36D"/>
                                                        <w:left w:val="none" w:sz="0" w:space="4" w:color="F0C36D"/>
                                                        <w:bottom w:val="none" w:sz="0" w:space="4" w:color="F0C36D"/>
                                                        <w:right w:val="none" w:sz="0" w:space="4" w:color="F0C36D"/>
                                                      </w:divBdr>
                                                      <w:divsChild>
                                                        <w:div w:id="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195">
                                                  <w:marLeft w:val="0"/>
                                                  <w:marRight w:val="0"/>
                                                  <w:marTop w:val="0"/>
                                                  <w:marBottom w:val="0"/>
                                                  <w:divBdr>
                                                    <w:top w:val="none" w:sz="0" w:space="0" w:color="auto"/>
                                                    <w:left w:val="none" w:sz="0" w:space="0" w:color="auto"/>
                                                    <w:bottom w:val="none" w:sz="0" w:space="0" w:color="auto"/>
                                                    <w:right w:val="none" w:sz="0" w:space="0" w:color="auto"/>
                                                  </w:divBdr>
                                                  <w:divsChild>
                                                    <w:div w:id="60980075">
                                                      <w:marLeft w:val="0"/>
                                                      <w:marRight w:val="0"/>
                                                      <w:marTop w:val="0"/>
                                                      <w:marBottom w:val="0"/>
                                                      <w:divBdr>
                                                        <w:top w:val="none" w:sz="0" w:space="0" w:color="auto"/>
                                                        <w:left w:val="none" w:sz="0" w:space="0" w:color="auto"/>
                                                        <w:bottom w:val="none" w:sz="0" w:space="0" w:color="auto"/>
                                                        <w:right w:val="none" w:sz="0" w:space="0" w:color="auto"/>
                                                      </w:divBdr>
                                                      <w:divsChild>
                                                        <w:div w:id="60980102">
                                                          <w:marLeft w:val="0"/>
                                                          <w:marRight w:val="0"/>
                                                          <w:marTop w:val="0"/>
                                                          <w:marBottom w:val="0"/>
                                                          <w:divBdr>
                                                            <w:top w:val="none" w:sz="0" w:space="0" w:color="auto"/>
                                                            <w:left w:val="none" w:sz="0" w:space="0" w:color="auto"/>
                                                            <w:bottom w:val="none" w:sz="0" w:space="0" w:color="auto"/>
                                                            <w:right w:val="none" w:sz="0" w:space="0" w:color="auto"/>
                                                          </w:divBdr>
                                                          <w:divsChild>
                                                            <w:div w:id="60980146">
                                                              <w:marLeft w:val="0"/>
                                                              <w:marRight w:val="0"/>
                                                              <w:marTop w:val="0"/>
                                                              <w:marBottom w:val="0"/>
                                                              <w:divBdr>
                                                                <w:top w:val="none" w:sz="0" w:space="0" w:color="auto"/>
                                                                <w:left w:val="none" w:sz="0" w:space="0" w:color="auto"/>
                                                                <w:bottom w:val="none" w:sz="0" w:space="0" w:color="auto"/>
                                                                <w:right w:val="none" w:sz="0" w:space="0" w:color="auto"/>
                                                              </w:divBdr>
                                                              <w:divsChild>
                                                                <w:div w:id="60980081">
                                                                  <w:marLeft w:val="0"/>
                                                                  <w:marRight w:val="0"/>
                                                                  <w:marTop w:val="100"/>
                                                                  <w:marBottom w:val="100"/>
                                                                  <w:divBdr>
                                                                    <w:top w:val="none" w:sz="0" w:space="0" w:color="auto"/>
                                                                    <w:left w:val="none" w:sz="0" w:space="0" w:color="auto"/>
                                                                    <w:bottom w:val="none" w:sz="0" w:space="0" w:color="auto"/>
                                                                    <w:right w:val="none" w:sz="0" w:space="0" w:color="auto"/>
                                                                  </w:divBdr>
                                                                </w:div>
                                                                <w:div w:id="609801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80196">
                                              <w:marLeft w:val="0"/>
                                              <w:marRight w:val="0"/>
                                              <w:marTop w:val="0"/>
                                              <w:marBottom w:val="120"/>
                                              <w:divBdr>
                                                <w:top w:val="single" w:sz="6" w:space="0" w:color="F5F5F5"/>
                                                <w:left w:val="single" w:sz="6" w:space="0" w:color="F5F5F5"/>
                                                <w:bottom w:val="single" w:sz="6" w:space="0" w:color="F5F5F5"/>
                                                <w:right w:val="single" w:sz="6" w:space="0" w:color="F5F5F5"/>
                                              </w:divBdr>
                                              <w:divsChild>
                                                <w:div w:id="60980083">
                                                  <w:marLeft w:val="0"/>
                                                  <w:marRight w:val="0"/>
                                                  <w:marTop w:val="0"/>
                                                  <w:marBottom w:val="0"/>
                                                  <w:divBdr>
                                                    <w:top w:val="none" w:sz="0" w:space="0" w:color="auto"/>
                                                    <w:left w:val="none" w:sz="0" w:space="0" w:color="auto"/>
                                                    <w:bottom w:val="none" w:sz="0" w:space="0" w:color="auto"/>
                                                    <w:right w:val="none" w:sz="0" w:space="0" w:color="auto"/>
                                                  </w:divBdr>
                                                  <w:divsChild>
                                                    <w:div w:id="60980237">
                                                      <w:marLeft w:val="0"/>
                                                      <w:marRight w:val="0"/>
                                                      <w:marTop w:val="0"/>
                                                      <w:marBottom w:val="0"/>
                                                      <w:divBdr>
                                                        <w:top w:val="none" w:sz="0" w:space="0" w:color="auto"/>
                                                        <w:left w:val="none" w:sz="0" w:space="0" w:color="auto"/>
                                                        <w:bottom w:val="none" w:sz="0" w:space="0" w:color="auto"/>
                                                        <w:right w:val="none" w:sz="0" w:space="0" w:color="auto"/>
                                                      </w:divBdr>
                                                    </w:div>
                                                  </w:divsChild>
                                                </w:div>
                                                <w:div w:id="60980089">
                                                  <w:marLeft w:val="0"/>
                                                  <w:marRight w:val="0"/>
                                                  <w:marTop w:val="0"/>
                                                  <w:marBottom w:val="0"/>
                                                  <w:divBdr>
                                                    <w:top w:val="none" w:sz="0" w:space="0" w:color="auto"/>
                                                    <w:left w:val="none" w:sz="0" w:space="0" w:color="auto"/>
                                                    <w:bottom w:val="none" w:sz="0" w:space="0" w:color="auto"/>
                                                    <w:right w:val="none" w:sz="0" w:space="0" w:color="auto"/>
                                                  </w:divBdr>
                                                  <w:divsChild>
                                                    <w:div w:id="60980199">
                                                      <w:marLeft w:val="0"/>
                                                      <w:marRight w:val="0"/>
                                                      <w:marTop w:val="0"/>
                                                      <w:marBottom w:val="0"/>
                                                      <w:divBdr>
                                                        <w:top w:val="none" w:sz="0" w:space="0" w:color="auto"/>
                                                        <w:left w:val="none" w:sz="0" w:space="0" w:color="auto"/>
                                                        <w:bottom w:val="none" w:sz="0" w:space="0" w:color="auto"/>
                                                        <w:right w:val="none" w:sz="0" w:space="0" w:color="auto"/>
                                                      </w:divBdr>
                                                    </w:div>
                                                  </w:divsChild>
                                                </w:div>
                                                <w:div w:id="60980119">
                                                  <w:marLeft w:val="0"/>
                                                  <w:marRight w:val="0"/>
                                                  <w:marTop w:val="0"/>
                                                  <w:marBottom w:val="0"/>
                                                  <w:divBdr>
                                                    <w:top w:val="none" w:sz="0" w:space="0" w:color="auto"/>
                                                    <w:left w:val="none" w:sz="0" w:space="0" w:color="auto"/>
                                                    <w:bottom w:val="none" w:sz="0" w:space="0" w:color="auto"/>
                                                    <w:right w:val="none" w:sz="0" w:space="0" w:color="auto"/>
                                                  </w:divBdr>
                                                  <w:divsChild>
                                                    <w:div w:id="60980223">
                                                      <w:marLeft w:val="0"/>
                                                      <w:marRight w:val="0"/>
                                                      <w:marTop w:val="0"/>
                                                      <w:marBottom w:val="0"/>
                                                      <w:divBdr>
                                                        <w:top w:val="none" w:sz="0" w:space="0" w:color="auto"/>
                                                        <w:left w:val="none" w:sz="0" w:space="0" w:color="auto"/>
                                                        <w:bottom w:val="none" w:sz="0" w:space="0" w:color="auto"/>
                                                        <w:right w:val="none" w:sz="0" w:space="0" w:color="auto"/>
                                                      </w:divBdr>
                                                      <w:divsChild>
                                                        <w:div w:id="60980064">
                                                          <w:marLeft w:val="0"/>
                                                          <w:marRight w:val="0"/>
                                                          <w:marTop w:val="0"/>
                                                          <w:marBottom w:val="0"/>
                                                          <w:divBdr>
                                                            <w:top w:val="none" w:sz="0" w:space="0" w:color="auto"/>
                                                            <w:left w:val="none" w:sz="0" w:space="0" w:color="auto"/>
                                                            <w:bottom w:val="none" w:sz="0" w:space="0" w:color="auto"/>
                                                            <w:right w:val="none" w:sz="0" w:space="0" w:color="auto"/>
                                                          </w:divBdr>
                                                        </w:div>
                                                        <w:div w:id="609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0178">
                              <w:marLeft w:val="0"/>
                              <w:marRight w:val="0"/>
                              <w:marTop w:val="240"/>
                              <w:marBottom w:val="525"/>
                              <w:divBdr>
                                <w:top w:val="none" w:sz="0" w:space="0" w:color="auto"/>
                                <w:left w:val="none" w:sz="0" w:space="0" w:color="auto"/>
                                <w:bottom w:val="none" w:sz="0" w:space="0" w:color="auto"/>
                                <w:right w:val="none" w:sz="0" w:space="0" w:color="auto"/>
                              </w:divBdr>
                              <w:divsChild>
                                <w:div w:id="609802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980193">
              <w:marLeft w:val="0"/>
              <w:marRight w:val="0"/>
              <w:marTop w:val="0"/>
              <w:marBottom w:val="0"/>
              <w:divBdr>
                <w:top w:val="single" w:sz="6" w:space="31" w:color="F0C36D"/>
                <w:left w:val="single" w:sz="6" w:space="31" w:color="F0C36D"/>
                <w:bottom w:val="single" w:sz="6" w:space="31" w:color="F0C36D"/>
                <w:right w:val="single" w:sz="6" w:space="31" w:color="F0C36D"/>
              </w:divBdr>
            </w:div>
            <w:div w:id="60980209">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60980232">
      <w:marLeft w:val="0"/>
      <w:marRight w:val="0"/>
      <w:marTop w:val="0"/>
      <w:marBottom w:val="0"/>
      <w:divBdr>
        <w:top w:val="none" w:sz="0" w:space="0" w:color="auto"/>
        <w:left w:val="none" w:sz="0" w:space="0" w:color="auto"/>
        <w:bottom w:val="none" w:sz="0" w:space="0" w:color="auto"/>
        <w:right w:val="none" w:sz="0" w:space="0" w:color="auto"/>
      </w:divBdr>
      <w:divsChild>
        <w:div w:id="60980149">
          <w:marLeft w:val="0"/>
          <w:marRight w:val="0"/>
          <w:marTop w:val="0"/>
          <w:marBottom w:val="0"/>
          <w:divBdr>
            <w:top w:val="none" w:sz="0" w:space="0" w:color="auto"/>
            <w:left w:val="none" w:sz="0" w:space="0" w:color="auto"/>
            <w:bottom w:val="none" w:sz="0" w:space="0" w:color="auto"/>
            <w:right w:val="none" w:sz="0" w:space="0" w:color="auto"/>
          </w:divBdr>
          <w:divsChild>
            <w:div w:id="60980105">
              <w:marLeft w:val="0"/>
              <w:marRight w:val="0"/>
              <w:marTop w:val="0"/>
              <w:marBottom w:val="0"/>
              <w:divBdr>
                <w:top w:val="none" w:sz="0" w:space="0" w:color="auto"/>
                <w:left w:val="none" w:sz="0" w:space="0" w:color="auto"/>
                <w:bottom w:val="none" w:sz="0" w:space="0" w:color="auto"/>
                <w:right w:val="none" w:sz="0" w:space="0" w:color="auto"/>
              </w:divBdr>
              <w:divsChild>
                <w:div w:id="60980171">
                  <w:marLeft w:val="0"/>
                  <w:marRight w:val="0"/>
                  <w:marTop w:val="0"/>
                  <w:marBottom w:val="0"/>
                  <w:divBdr>
                    <w:top w:val="none" w:sz="0" w:space="0" w:color="auto"/>
                    <w:left w:val="none" w:sz="0" w:space="0" w:color="auto"/>
                    <w:bottom w:val="none" w:sz="0" w:space="0" w:color="auto"/>
                    <w:right w:val="none" w:sz="0" w:space="0" w:color="auto"/>
                  </w:divBdr>
                  <w:divsChild>
                    <w:div w:id="60980124">
                      <w:marLeft w:val="0"/>
                      <w:marRight w:val="0"/>
                      <w:marTop w:val="0"/>
                      <w:marBottom w:val="0"/>
                      <w:divBdr>
                        <w:top w:val="none" w:sz="0" w:space="0" w:color="auto"/>
                        <w:left w:val="none" w:sz="0" w:space="0" w:color="auto"/>
                        <w:bottom w:val="none" w:sz="0" w:space="0" w:color="auto"/>
                        <w:right w:val="none" w:sz="0" w:space="0" w:color="auto"/>
                      </w:divBdr>
                      <w:divsChild>
                        <w:div w:id="60980121">
                          <w:marLeft w:val="0"/>
                          <w:marRight w:val="0"/>
                          <w:marTop w:val="0"/>
                          <w:marBottom w:val="0"/>
                          <w:divBdr>
                            <w:top w:val="none" w:sz="0" w:space="0" w:color="auto"/>
                            <w:left w:val="none" w:sz="0" w:space="0" w:color="auto"/>
                            <w:bottom w:val="none" w:sz="0" w:space="0" w:color="auto"/>
                            <w:right w:val="none" w:sz="0" w:space="0" w:color="auto"/>
                          </w:divBdr>
                          <w:divsChild>
                            <w:div w:id="60980227">
                              <w:marLeft w:val="0"/>
                              <w:marRight w:val="0"/>
                              <w:marTop w:val="0"/>
                              <w:marBottom w:val="0"/>
                              <w:divBdr>
                                <w:top w:val="none" w:sz="0" w:space="0" w:color="auto"/>
                                <w:left w:val="none" w:sz="0" w:space="0" w:color="auto"/>
                                <w:bottom w:val="none" w:sz="0" w:space="0" w:color="auto"/>
                                <w:right w:val="none" w:sz="0" w:space="0" w:color="auto"/>
                              </w:divBdr>
                              <w:divsChild>
                                <w:div w:id="60980234">
                                  <w:marLeft w:val="0"/>
                                  <w:marRight w:val="0"/>
                                  <w:marTop w:val="0"/>
                                  <w:marBottom w:val="0"/>
                                  <w:divBdr>
                                    <w:top w:val="none" w:sz="0" w:space="0" w:color="auto"/>
                                    <w:left w:val="none" w:sz="0" w:space="0" w:color="auto"/>
                                    <w:bottom w:val="none" w:sz="0" w:space="0" w:color="auto"/>
                                    <w:right w:val="none" w:sz="0" w:space="0" w:color="auto"/>
                                  </w:divBdr>
                                  <w:divsChild>
                                    <w:div w:id="60980100">
                                      <w:marLeft w:val="60"/>
                                      <w:marRight w:val="0"/>
                                      <w:marTop w:val="0"/>
                                      <w:marBottom w:val="0"/>
                                      <w:divBdr>
                                        <w:top w:val="none" w:sz="0" w:space="0" w:color="auto"/>
                                        <w:left w:val="none" w:sz="0" w:space="0" w:color="auto"/>
                                        <w:bottom w:val="none" w:sz="0" w:space="0" w:color="auto"/>
                                        <w:right w:val="none" w:sz="0" w:space="0" w:color="auto"/>
                                      </w:divBdr>
                                      <w:divsChild>
                                        <w:div w:id="60980186">
                                          <w:marLeft w:val="0"/>
                                          <w:marRight w:val="0"/>
                                          <w:marTop w:val="0"/>
                                          <w:marBottom w:val="0"/>
                                          <w:divBdr>
                                            <w:top w:val="none" w:sz="0" w:space="0" w:color="auto"/>
                                            <w:left w:val="none" w:sz="0" w:space="0" w:color="auto"/>
                                            <w:bottom w:val="none" w:sz="0" w:space="0" w:color="auto"/>
                                            <w:right w:val="none" w:sz="0" w:space="0" w:color="auto"/>
                                          </w:divBdr>
                                          <w:divsChild>
                                            <w:div w:id="60980072">
                                              <w:marLeft w:val="0"/>
                                              <w:marRight w:val="0"/>
                                              <w:marTop w:val="0"/>
                                              <w:marBottom w:val="120"/>
                                              <w:divBdr>
                                                <w:top w:val="single" w:sz="6" w:space="0" w:color="F5F5F5"/>
                                                <w:left w:val="single" w:sz="6" w:space="0" w:color="F5F5F5"/>
                                                <w:bottom w:val="single" w:sz="6" w:space="0" w:color="F5F5F5"/>
                                                <w:right w:val="single" w:sz="6" w:space="0" w:color="F5F5F5"/>
                                              </w:divBdr>
                                              <w:divsChild>
                                                <w:div w:id="60980143">
                                                  <w:marLeft w:val="0"/>
                                                  <w:marRight w:val="0"/>
                                                  <w:marTop w:val="0"/>
                                                  <w:marBottom w:val="0"/>
                                                  <w:divBdr>
                                                    <w:top w:val="none" w:sz="0" w:space="0" w:color="auto"/>
                                                    <w:left w:val="none" w:sz="0" w:space="0" w:color="auto"/>
                                                    <w:bottom w:val="none" w:sz="0" w:space="0" w:color="auto"/>
                                                    <w:right w:val="none" w:sz="0" w:space="0" w:color="auto"/>
                                                  </w:divBdr>
                                                  <w:divsChild>
                                                    <w:div w:id="609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2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3BD0-D59C-4CB6-9D55-D35D78BF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16561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Rolle Federica</cp:lastModifiedBy>
  <cp:revision>2</cp:revision>
  <cp:lastPrinted>2017-10-17T21:26:00Z</cp:lastPrinted>
  <dcterms:created xsi:type="dcterms:W3CDTF">2017-10-31T10:44:00Z</dcterms:created>
  <dcterms:modified xsi:type="dcterms:W3CDTF">2017-10-31T10:44:00Z</dcterms:modified>
</cp:coreProperties>
</file>